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13C" w:rsidRPr="00005759" w:rsidRDefault="0086313C" w:rsidP="0086313C">
      <w:pPr>
        <w:rPr>
          <w:rFonts w:ascii="Sylfaen" w:hAnsi="Sylfaen"/>
          <w:lang w:val="ka-GE"/>
        </w:rPr>
      </w:pPr>
    </w:p>
    <w:p w:rsidR="0086313C" w:rsidRPr="00005759" w:rsidRDefault="0086313C" w:rsidP="0086313C">
      <w:pPr>
        <w:spacing w:line="288" w:lineRule="auto"/>
        <w:rPr>
          <w:rFonts w:ascii="Sylfaen" w:hAnsi="Sylfaen"/>
          <w:lang w:val="ka-GE"/>
        </w:rPr>
      </w:pPr>
    </w:p>
    <w:p w:rsidR="0086313C" w:rsidRPr="00005759" w:rsidRDefault="0086313C" w:rsidP="00285375">
      <w:pPr>
        <w:spacing w:line="288" w:lineRule="auto"/>
        <w:rPr>
          <w:rFonts w:ascii="AcadNusx" w:hAnsi="AcadNusx"/>
        </w:rPr>
      </w:pPr>
    </w:p>
    <w:p w:rsidR="0086313C" w:rsidRPr="00285375" w:rsidRDefault="0086313C" w:rsidP="0086313C">
      <w:pPr>
        <w:spacing w:line="288" w:lineRule="auto"/>
        <w:jc w:val="center"/>
        <w:rPr>
          <w:rFonts w:ascii="AcadNusx" w:hAnsi="AcadNusx"/>
          <w:sz w:val="36"/>
          <w:szCs w:val="36"/>
        </w:rPr>
      </w:pPr>
    </w:p>
    <w:p w:rsidR="0086313C" w:rsidRPr="00005759" w:rsidRDefault="0086313C" w:rsidP="0086313C">
      <w:pPr>
        <w:rPr>
          <w:rFonts w:ascii="AcadNusx" w:hAnsi="AcadNusx"/>
          <w:b/>
          <w:noProof/>
        </w:rPr>
      </w:pPr>
      <w:r w:rsidRPr="00285375">
        <w:rPr>
          <w:noProof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85375">
        <w:rPr>
          <w:rFonts w:ascii="AcadNusx" w:hAnsi="AcadNusx"/>
          <w:b/>
          <w:noProof/>
          <w:sz w:val="36"/>
          <w:szCs w:val="36"/>
        </w:rPr>
        <w:t xml:space="preserve">   </w:t>
      </w:r>
      <w:r w:rsidRPr="00285375">
        <w:rPr>
          <w:rFonts w:ascii="Sylfaen" w:hAnsi="Sylfaen"/>
          <w:b/>
          <w:noProof/>
          <w:sz w:val="36"/>
          <w:szCs w:val="36"/>
          <w:lang w:val="ka-GE"/>
        </w:rPr>
        <w:t xml:space="preserve">შპს </w:t>
      </w:r>
      <w:r w:rsidRPr="00285375">
        <w:rPr>
          <w:rFonts w:ascii="AcadNusx" w:hAnsi="AcadNusx"/>
          <w:b/>
          <w:noProof/>
          <w:sz w:val="36"/>
          <w:szCs w:val="36"/>
          <w:lang w:val="ka-GE"/>
        </w:rPr>
        <w:t xml:space="preserve"> </w:t>
      </w:r>
      <w:r w:rsidRPr="00285375">
        <w:rPr>
          <w:rFonts w:ascii="Sylfaen" w:hAnsi="Sylfaen"/>
          <w:b/>
          <w:noProof/>
          <w:sz w:val="36"/>
          <w:szCs w:val="36"/>
          <w:lang w:val="ka-GE"/>
        </w:rPr>
        <w:t>სასწავლო უნივერსიტეტი გეომედი</w:t>
      </w:r>
      <w:r w:rsidRPr="00005759">
        <w:rPr>
          <w:rFonts w:ascii="AcadNusx" w:hAnsi="AcadNusx"/>
          <w:b/>
          <w:noProof/>
        </w:rPr>
        <w:br w:type="textWrapping" w:clear="all"/>
      </w:r>
    </w:p>
    <w:p w:rsidR="0086313C" w:rsidRPr="00005759" w:rsidRDefault="0086313C" w:rsidP="0086313C">
      <w:pPr>
        <w:spacing w:before="240"/>
        <w:rPr>
          <w:rFonts w:ascii="AcadNusx" w:hAnsi="AcadNusx"/>
          <w:b/>
          <w:noProof/>
        </w:rPr>
      </w:pPr>
    </w:p>
    <w:p w:rsidR="0086313C" w:rsidRPr="00005759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005759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C73E27" w:rsidRPr="00C73E27" w:rsidRDefault="00C73E27" w:rsidP="00C73E27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lang w:val="ka-GE"/>
        </w:rPr>
        <w:t xml:space="preserve">  </w:t>
      </w:r>
      <w:r w:rsidRPr="00C73E27">
        <w:rPr>
          <w:rFonts w:ascii="Sylfaen" w:hAnsi="Sylfaen" w:cs="Sylfaen"/>
          <w:b/>
          <w:noProof/>
          <w:sz w:val="24"/>
          <w:szCs w:val="24"/>
        </w:rPr>
        <w:t>ფაკულტეტი:</w:t>
      </w:r>
      <w:r w:rsidRPr="00C73E27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C73E27">
        <w:rPr>
          <w:rFonts w:ascii="Sylfaen" w:hAnsi="Sylfaen" w:cs="Sylfaen"/>
          <w:noProof/>
          <w:sz w:val="24"/>
          <w:szCs w:val="24"/>
          <w:lang w:val="ka-GE"/>
        </w:rPr>
        <w:t>ფიზიკური მედიცინა და რეაბილიტაცია</w:t>
      </w:r>
    </w:p>
    <w:p w:rsidR="00C73E27" w:rsidRPr="00C73E27" w:rsidRDefault="00C73E27" w:rsidP="00C73E27">
      <w:pPr>
        <w:spacing w:before="240"/>
        <w:ind w:left="-360"/>
        <w:rPr>
          <w:rFonts w:ascii="Sylfaen" w:hAnsi="Sylfaen" w:cs="Sylfaen"/>
          <w:noProof/>
          <w:sz w:val="24"/>
          <w:szCs w:val="24"/>
        </w:rPr>
      </w:pPr>
      <w:r w:rsidRPr="00C73E27">
        <w:rPr>
          <w:rFonts w:ascii="Sylfaen" w:hAnsi="Sylfaen" w:cs="Sylfaen"/>
          <w:b/>
          <w:noProof/>
          <w:sz w:val="24"/>
          <w:szCs w:val="24"/>
          <w:lang w:val="ka-GE"/>
        </w:rPr>
        <w:t xml:space="preserve">  სამაგისტრო საგანმანათლებლო </w:t>
      </w:r>
      <w:r w:rsidRPr="00C73E27">
        <w:rPr>
          <w:rFonts w:ascii="Sylfaen" w:hAnsi="Sylfaen" w:cs="Sylfaen"/>
          <w:b/>
          <w:noProof/>
          <w:sz w:val="24"/>
          <w:szCs w:val="24"/>
        </w:rPr>
        <w:t>პროგრამა</w:t>
      </w:r>
      <w:r w:rsidRPr="00C73E27">
        <w:rPr>
          <w:rFonts w:ascii="Sylfaen" w:hAnsi="Sylfaen" w:cs="Sylfaen"/>
          <w:b/>
          <w:noProof/>
          <w:sz w:val="24"/>
          <w:szCs w:val="24"/>
          <w:lang w:val="ka-GE"/>
        </w:rPr>
        <w:t xml:space="preserve">: </w:t>
      </w:r>
      <w:r w:rsidRPr="00C73E27">
        <w:rPr>
          <w:rFonts w:ascii="Sylfaen" w:hAnsi="Sylfaen" w:cs="Sylfaen"/>
          <w:noProof/>
          <w:sz w:val="24"/>
          <w:szCs w:val="24"/>
          <w:lang w:val="ka-GE"/>
        </w:rPr>
        <w:t>ფიზიკური მედიცინა და რეაბილიტაცია</w:t>
      </w:r>
    </w:p>
    <w:p w:rsidR="0086313C" w:rsidRDefault="0086313C" w:rsidP="00B94CF9">
      <w:pPr>
        <w:spacing w:before="240"/>
        <w:ind w:left="-360"/>
        <w:rPr>
          <w:rFonts w:ascii="Sylfaen" w:hAnsi="Sylfaen"/>
          <w:lang w:val="ka-GE"/>
        </w:rPr>
      </w:pPr>
    </w:p>
    <w:p w:rsidR="003D1948" w:rsidRPr="00005759" w:rsidRDefault="003D1948" w:rsidP="00B94CF9">
      <w:pPr>
        <w:spacing w:before="240"/>
        <w:ind w:left="-360"/>
        <w:rPr>
          <w:rFonts w:ascii="Sylfaen" w:hAnsi="Sylfaen"/>
          <w:lang w:val="ka-GE"/>
        </w:rPr>
      </w:pPr>
    </w:p>
    <w:p w:rsidR="00E14F54" w:rsidRPr="00005759" w:rsidRDefault="00E14F54" w:rsidP="00E14F54">
      <w:pPr>
        <w:jc w:val="both"/>
        <w:rPr>
          <w:rFonts w:ascii="Georgia" w:hAnsi="Georgia" w:cs="Sylfaen"/>
          <w:b/>
          <w:noProof/>
        </w:rPr>
      </w:pPr>
    </w:p>
    <w:p w:rsidR="00B94CF9" w:rsidRDefault="00E14F54" w:rsidP="00B94CF9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</w:rPr>
      </w:pPr>
      <w:r w:rsidRPr="005162FD">
        <w:rPr>
          <w:rFonts w:ascii="Sylfaen" w:hAnsi="Sylfaen"/>
          <w:sz w:val="40"/>
          <w:szCs w:val="40"/>
          <w:lang w:val="ka-GE"/>
        </w:rPr>
        <w:t xml:space="preserve">  </w:t>
      </w:r>
      <w:r w:rsidR="00B94CF9" w:rsidRPr="005162FD">
        <w:rPr>
          <w:rFonts w:ascii="Sylfaen" w:hAnsi="Sylfaen" w:cs="Sylfaen"/>
          <w:b/>
          <w:noProof/>
          <w:sz w:val="40"/>
          <w:szCs w:val="40"/>
        </w:rPr>
        <w:t>ს</w:t>
      </w:r>
      <w:r w:rsidR="00B94CF9" w:rsidRPr="005162FD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="00B94CF9" w:rsidRPr="005162FD">
        <w:rPr>
          <w:rFonts w:ascii="Sylfaen" w:hAnsi="Sylfaen" w:cs="Sylfaen"/>
          <w:b/>
          <w:noProof/>
          <w:sz w:val="40"/>
          <w:szCs w:val="40"/>
        </w:rPr>
        <w:t>ი</w:t>
      </w:r>
      <w:r w:rsidR="00B94CF9" w:rsidRPr="005162FD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="00B94CF9" w:rsidRPr="005162FD">
        <w:rPr>
          <w:rFonts w:ascii="Sylfaen" w:hAnsi="Sylfaen" w:cs="Sylfaen"/>
          <w:b/>
          <w:noProof/>
          <w:sz w:val="40"/>
          <w:szCs w:val="40"/>
        </w:rPr>
        <w:t>ლ</w:t>
      </w:r>
      <w:r w:rsidR="00B94CF9" w:rsidRPr="005162FD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="00B94CF9" w:rsidRPr="005162FD">
        <w:rPr>
          <w:rFonts w:ascii="Sylfaen" w:hAnsi="Sylfaen" w:cs="Sylfaen"/>
          <w:b/>
          <w:noProof/>
          <w:sz w:val="40"/>
          <w:szCs w:val="40"/>
        </w:rPr>
        <w:t>ა</w:t>
      </w:r>
      <w:r w:rsidR="00B94CF9" w:rsidRPr="005162FD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="00B94CF9" w:rsidRPr="005162FD">
        <w:rPr>
          <w:rFonts w:ascii="Sylfaen" w:hAnsi="Sylfaen" w:cs="Sylfaen"/>
          <w:b/>
          <w:noProof/>
          <w:sz w:val="40"/>
          <w:szCs w:val="40"/>
        </w:rPr>
        <w:t>ბ</w:t>
      </w:r>
      <w:r w:rsidR="00B94CF9" w:rsidRPr="005162FD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="00B94CF9" w:rsidRPr="005162FD">
        <w:rPr>
          <w:rFonts w:ascii="Sylfaen" w:hAnsi="Sylfaen" w:cs="Sylfaen"/>
          <w:b/>
          <w:noProof/>
          <w:sz w:val="40"/>
          <w:szCs w:val="40"/>
        </w:rPr>
        <w:t>უ</w:t>
      </w:r>
      <w:r w:rsidR="00B94CF9" w:rsidRPr="005162FD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="00B94CF9" w:rsidRPr="005162FD">
        <w:rPr>
          <w:rFonts w:ascii="Sylfaen" w:hAnsi="Sylfaen" w:cs="Sylfaen"/>
          <w:b/>
          <w:noProof/>
          <w:sz w:val="40"/>
          <w:szCs w:val="40"/>
        </w:rPr>
        <w:t>ს</w:t>
      </w:r>
      <w:r w:rsidR="00B94CF9" w:rsidRPr="005162FD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="00B94CF9" w:rsidRPr="005162FD">
        <w:rPr>
          <w:rFonts w:ascii="Sylfaen" w:hAnsi="Sylfaen" w:cs="Sylfaen"/>
          <w:b/>
          <w:noProof/>
          <w:sz w:val="40"/>
          <w:szCs w:val="40"/>
        </w:rPr>
        <w:t>ი</w:t>
      </w:r>
    </w:p>
    <w:p w:rsidR="005162FD" w:rsidRDefault="005162FD" w:rsidP="00B94CF9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</w:rPr>
      </w:pPr>
    </w:p>
    <w:p w:rsidR="005162FD" w:rsidRPr="005162FD" w:rsidRDefault="005162FD" w:rsidP="00B94CF9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  <w:lang w:val="ru-RU"/>
        </w:rPr>
      </w:pPr>
    </w:p>
    <w:p w:rsidR="00F733AD" w:rsidRPr="00005759" w:rsidRDefault="00F733AD" w:rsidP="00F733AD">
      <w:pPr>
        <w:jc w:val="both"/>
        <w:rPr>
          <w:rFonts w:ascii="Sylfaen" w:hAnsi="Sylfaen" w:cs="Sylfaen"/>
          <w:b/>
          <w:noProof/>
        </w:rPr>
      </w:pPr>
    </w:p>
    <w:p w:rsidR="00C66D88" w:rsidRPr="007B31CE" w:rsidRDefault="00D750AD" w:rsidP="00C66D88">
      <w:pPr>
        <w:spacing w:before="240"/>
        <w:rPr>
          <w:rFonts w:ascii="Sylfaen" w:hAnsi="Sylfaen" w:cs="Sylfaen"/>
          <w:noProof/>
          <w:sz w:val="24"/>
          <w:szCs w:val="24"/>
          <w:lang w:val="ka-GE"/>
        </w:rPr>
      </w:pPr>
      <w:r w:rsidRPr="007B31CE">
        <w:rPr>
          <w:rFonts w:ascii="Sylfaen" w:hAnsi="Sylfaen" w:cs="Sylfaen"/>
          <w:b/>
          <w:noProof/>
          <w:sz w:val="24"/>
          <w:szCs w:val="24"/>
        </w:rPr>
        <w:t xml:space="preserve"> </w:t>
      </w:r>
      <w:r w:rsidR="00C66D88" w:rsidRPr="007B31CE">
        <w:rPr>
          <w:rFonts w:ascii="Sylfaen" w:hAnsi="Sylfaen" w:cs="Sylfaen"/>
          <w:b/>
          <w:noProof/>
          <w:sz w:val="24"/>
          <w:szCs w:val="24"/>
          <w:lang w:val="ka-GE"/>
        </w:rPr>
        <w:t>ს</w:t>
      </w:r>
      <w:r w:rsidR="00C66D88" w:rsidRPr="007B31CE">
        <w:rPr>
          <w:rFonts w:ascii="Sylfaen" w:hAnsi="Sylfaen" w:cs="Sylfaen"/>
          <w:b/>
          <w:noProof/>
          <w:sz w:val="24"/>
          <w:szCs w:val="24"/>
        </w:rPr>
        <w:t xml:space="preserve">ასწავლო კურსი:  </w:t>
      </w:r>
      <w:r w:rsidR="000C49B0" w:rsidRPr="007B31CE">
        <w:rPr>
          <w:rFonts w:ascii="Sylfaen" w:hAnsi="Sylfaen"/>
          <w:sz w:val="24"/>
          <w:szCs w:val="24"/>
          <w:lang w:val="ka-GE"/>
        </w:rPr>
        <w:t>ბავშვთა ნევროლოგია</w:t>
      </w:r>
    </w:p>
    <w:p w:rsidR="00C66D88" w:rsidRPr="007B31CE" w:rsidRDefault="00C66D88" w:rsidP="00C66D88">
      <w:pPr>
        <w:spacing w:before="240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C66D88" w:rsidRPr="007B31CE" w:rsidRDefault="00C66D88" w:rsidP="00C66D88">
      <w:pPr>
        <w:rPr>
          <w:rFonts w:ascii="Sylfaen" w:hAnsi="Sylfaen"/>
          <w:sz w:val="24"/>
          <w:szCs w:val="24"/>
          <w:lang w:val="ka-GE"/>
        </w:rPr>
      </w:pPr>
      <w:r w:rsidRPr="007B31CE">
        <w:rPr>
          <w:rFonts w:ascii="Sylfaen" w:hAnsi="Sylfaen" w:cs="Sylfaen"/>
          <w:b/>
          <w:noProof/>
          <w:sz w:val="24"/>
          <w:szCs w:val="24"/>
        </w:rPr>
        <w:t xml:space="preserve">ავტორი:  </w:t>
      </w:r>
      <w:r w:rsidR="00C52ABE">
        <w:rPr>
          <w:rFonts w:ascii="Sylfaen" w:hAnsi="Sylfaen" w:cs="Sylfaen"/>
          <w:noProof/>
          <w:sz w:val="24"/>
          <w:szCs w:val="24"/>
          <w:lang w:val="ka-GE"/>
        </w:rPr>
        <w:t xml:space="preserve">ასოცირებული </w:t>
      </w:r>
      <w:r w:rsidR="000C49B0" w:rsidRPr="007B31CE">
        <w:rPr>
          <w:rFonts w:ascii="Sylfaen" w:hAnsi="Sylfaen" w:cs="Sylfaen"/>
          <w:noProof/>
          <w:sz w:val="24"/>
          <w:szCs w:val="24"/>
          <w:lang w:val="ka-GE"/>
        </w:rPr>
        <w:t>პროფესორი მაია ალხიძე</w:t>
      </w:r>
    </w:p>
    <w:p w:rsidR="00D750AD" w:rsidRPr="007B31CE" w:rsidRDefault="00D750AD" w:rsidP="00C66D88">
      <w:pPr>
        <w:jc w:val="both"/>
        <w:rPr>
          <w:rFonts w:ascii="Sylfaen" w:hAnsi="Sylfaen"/>
          <w:b/>
          <w:sz w:val="24"/>
          <w:szCs w:val="24"/>
        </w:rPr>
      </w:pPr>
    </w:p>
    <w:p w:rsidR="00F733AD" w:rsidRPr="00005759" w:rsidRDefault="00F733AD" w:rsidP="00D750AD">
      <w:pPr>
        <w:jc w:val="both"/>
        <w:rPr>
          <w:rFonts w:ascii="Sylfaen" w:eastAsia="Times New Roman" w:hAnsi="Sylfaen"/>
        </w:rPr>
      </w:pPr>
    </w:p>
    <w:p w:rsidR="00F733AD" w:rsidRPr="00005759" w:rsidRDefault="00F733AD" w:rsidP="00F733AD">
      <w:pPr>
        <w:jc w:val="center"/>
        <w:rPr>
          <w:rFonts w:ascii="AcadNusx" w:hAnsi="AcadNusx"/>
          <w:b/>
        </w:rPr>
      </w:pPr>
    </w:p>
    <w:p w:rsidR="0086313C" w:rsidRDefault="0086313C" w:rsidP="0086313C">
      <w:pPr>
        <w:rPr>
          <w:rFonts w:ascii="Sylfaen" w:hAnsi="Sylfaen" w:cs="Sylfaen"/>
          <w:b/>
          <w:noProof/>
          <w:color w:val="FF0000"/>
          <w:lang w:val="ka-GE"/>
        </w:rPr>
      </w:pPr>
    </w:p>
    <w:tbl>
      <w:tblPr>
        <w:tblW w:w="0" w:type="auto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8075"/>
      </w:tblGrid>
      <w:tr w:rsidR="00016861" w:rsidRPr="00005759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4F5756" w:rsidRDefault="00E81691" w:rsidP="00CE29CE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 xml:space="preserve">სასწავლო კურსის </w:t>
            </w:r>
          </w:p>
          <w:p w:rsidR="00E81691" w:rsidRPr="004F5756" w:rsidRDefault="00E81691" w:rsidP="00CE29CE">
            <w:pPr>
              <w:spacing w:after="0" w:line="276" w:lineRule="auto"/>
              <w:rPr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სახელწოდება</w:t>
            </w: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B0" w:rsidRPr="004F5756" w:rsidRDefault="00E81691" w:rsidP="00CE29CE">
            <w:pPr>
              <w:spacing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0C49B0"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ბავშვთა ნევროლოგია</w:t>
            </w:r>
          </w:p>
          <w:p w:rsidR="00E81691" w:rsidRPr="004F5756" w:rsidRDefault="00E81691" w:rsidP="00A63881">
            <w:pPr>
              <w:spacing w:line="276" w:lineRule="auto"/>
              <w:jc w:val="both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(</w:t>
            </w:r>
            <w:r w:rsid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სპეციალობის</w:t>
            </w:r>
            <w:r w:rsidR="00A6388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სავალდებულო)</w:t>
            </w:r>
          </w:p>
        </w:tc>
      </w:tr>
      <w:tr w:rsidR="00016861" w:rsidRPr="00005759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4F5756" w:rsidRDefault="00E81691" w:rsidP="00CE29CE">
            <w:pPr>
              <w:spacing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91" w:rsidRPr="004F5756" w:rsidRDefault="00E81691" w:rsidP="00CE29CE">
            <w:pPr>
              <w:spacing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ქართული</w:t>
            </w:r>
          </w:p>
        </w:tc>
      </w:tr>
      <w:tr w:rsidR="00016861" w:rsidRPr="00005759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4F5756" w:rsidRDefault="00E81691" w:rsidP="00CE29CE">
            <w:pPr>
              <w:spacing w:line="276" w:lineRule="auto"/>
              <w:ind w:left="-426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4F5756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 xml:space="preserve">       </w:t>
            </w:r>
            <w:r w:rsidRPr="004F5756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</w:rPr>
              <w:t>ავტორი</w:t>
            </w:r>
            <w:r w:rsidRPr="004F5756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/ავტორების</w:t>
            </w: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</w:t>
            </w:r>
          </w:p>
          <w:p w:rsidR="00E81691" w:rsidRPr="004F5756" w:rsidRDefault="00E81691" w:rsidP="00CE29CE">
            <w:pPr>
              <w:spacing w:line="276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30B" w:rsidRPr="004F5756" w:rsidRDefault="0027030B" w:rsidP="00CE29CE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მაია ალხიძე </w:t>
            </w:r>
            <w:r w:rsidR="001A0D1A" w:rsidRPr="004F575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="00C52AB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ასოცირებული </w:t>
            </w:r>
            <w:bookmarkStart w:id="0" w:name="_GoBack"/>
            <w:bookmarkEnd w:id="0"/>
            <w:r w:rsidRPr="004F575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პროფესორი</w:t>
            </w:r>
          </w:p>
          <w:p w:rsidR="00E81691" w:rsidRPr="004F5756" w:rsidRDefault="0027030B" w:rsidP="00CE29CE">
            <w:pPr>
              <w:spacing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ტელ.: 593511764, ელ.ფოსტა: </w:t>
            </w:r>
            <w:hyperlink r:id="rId9" w:history="1">
              <w:r w:rsidRPr="004F5756">
                <w:rPr>
                  <w:rStyle w:val="Hyperlink"/>
                  <w:rFonts w:ascii="Sylfaen" w:hAnsi="Sylfaen" w:cs="Sylfaen"/>
                  <w:color w:val="000000" w:themeColor="text1"/>
                  <w:sz w:val="20"/>
                  <w:szCs w:val="20"/>
                </w:rPr>
                <w:t>maia_alkhidze@yahoo.com</w:t>
              </w:r>
            </w:hyperlink>
          </w:p>
        </w:tc>
      </w:tr>
      <w:tr w:rsidR="00016861" w:rsidRPr="00005759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4F5756" w:rsidRDefault="00E81691" w:rsidP="00CE29CE">
            <w:pPr>
              <w:spacing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4F5756" w:rsidRDefault="00B94CF9" w:rsidP="00CE29CE">
            <w:pPr>
              <w:autoSpaceDE w:val="0"/>
              <w:autoSpaceDN w:val="0"/>
              <w:adjustRightInd w:val="0"/>
              <w:spacing w:line="276" w:lineRule="auto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4F5756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II </w:t>
            </w:r>
          </w:p>
        </w:tc>
      </w:tr>
      <w:tr w:rsidR="00016861" w:rsidRPr="00005759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4F5756" w:rsidRDefault="00E81691" w:rsidP="00CE29CE">
            <w:pPr>
              <w:spacing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:rsidR="00E81691" w:rsidRPr="004F5756" w:rsidRDefault="00E81691" w:rsidP="00CE29CE">
            <w:pPr>
              <w:spacing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D76" w:rsidRPr="008872A4" w:rsidRDefault="00584D76" w:rsidP="00584D76">
            <w:pPr>
              <w:spacing w:line="360" w:lineRule="auto"/>
              <w:jc w:val="both"/>
              <w:rPr>
                <w:rFonts w:ascii="Sylfaen" w:hAnsi="Sylfaen" w:cs="Sylfaen"/>
                <w:b/>
                <w:color w:val="000000" w:themeColor="text1"/>
                <w:lang w:val="ka-GE"/>
              </w:rPr>
            </w:pPr>
            <w:r w:rsidRPr="008872A4">
              <w:rPr>
                <w:rFonts w:ascii="Sylfaen" w:hAnsi="Sylfaen" w:cs="Sylfaen"/>
                <w:b/>
                <w:color w:val="000000" w:themeColor="text1"/>
                <w:lang w:val="ka-GE"/>
              </w:rPr>
              <w:t xml:space="preserve">კრედიტების რაოდენობა - 5; სულ   </w:t>
            </w:r>
            <w:r w:rsidRPr="008872A4">
              <w:rPr>
                <w:rFonts w:ascii="Sylfaen" w:hAnsi="Sylfaen" w:cs="Sylfaen"/>
                <w:b/>
                <w:color w:val="000000" w:themeColor="text1"/>
              </w:rPr>
              <w:t>125</w:t>
            </w:r>
            <w:r w:rsidRPr="008872A4">
              <w:rPr>
                <w:rFonts w:ascii="Sylfaen" w:hAnsi="Sylfaen" w:cs="Sylfaen"/>
                <w:b/>
                <w:color w:val="000000" w:themeColor="text1"/>
                <w:lang w:val="ka-GE"/>
              </w:rPr>
              <w:t xml:space="preserve">  საათი</w:t>
            </w:r>
          </w:p>
          <w:p w:rsidR="00584D76" w:rsidRPr="008872A4" w:rsidRDefault="00584D76" w:rsidP="00584D76">
            <w:pPr>
              <w:spacing w:line="360" w:lineRule="auto"/>
              <w:jc w:val="both"/>
              <w:rPr>
                <w:rFonts w:ascii="Sylfaen" w:hAnsi="Sylfaen" w:cs="Sylfaen"/>
                <w:color w:val="000000" w:themeColor="text1"/>
              </w:rPr>
            </w:pPr>
            <w:r w:rsidRPr="008872A4">
              <w:rPr>
                <w:rFonts w:ascii="Sylfaen" w:hAnsi="Sylfaen" w:cs="Sylfaen"/>
                <w:color w:val="000000" w:themeColor="text1"/>
                <w:lang w:val="ka-GE"/>
              </w:rPr>
              <w:t xml:space="preserve">საკონტაქტო საათი - </w:t>
            </w:r>
            <w:r w:rsidRPr="008872A4">
              <w:rPr>
                <w:rFonts w:ascii="Sylfaen" w:hAnsi="Sylfaen" w:cs="Sylfaen"/>
                <w:color w:val="000000" w:themeColor="text1"/>
              </w:rPr>
              <w:t>48</w:t>
            </w:r>
          </w:p>
          <w:p w:rsidR="00584D76" w:rsidRPr="008872A4" w:rsidRDefault="00584D76" w:rsidP="00584D76">
            <w:pPr>
              <w:spacing w:line="360" w:lineRule="auto"/>
              <w:jc w:val="both"/>
              <w:rPr>
                <w:rFonts w:ascii="Sylfaen" w:hAnsi="Sylfaen" w:cs="Sylfaen"/>
                <w:color w:val="000000" w:themeColor="text1"/>
                <w:lang w:val="ka-GE"/>
              </w:rPr>
            </w:pPr>
            <w:r w:rsidRPr="008872A4">
              <w:rPr>
                <w:rFonts w:ascii="Sylfaen" w:hAnsi="Sylfaen" w:cs="Sylfaen"/>
                <w:color w:val="000000" w:themeColor="text1"/>
                <w:lang w:val="ka-GE"/>
              </w:rPr>
              <w:t xml:space="preserve">1. ლექცია -  </w:t>
            </w:r>
            <w:r w:rsidRPr="008872A4">
              <w:rPr>
                <w:rFonts w:ascii="Sylfaen" w:hAnsi="Sylfaen" w:cs="Sylfaen"/>
                <w:color w:val="000000" w:themeColor="text1"/>
              </w:rPr>
              <w:t>15</w:t>
            </w:r>
            <w:r w:rsidRPr="008872A4">
              <w:rPr>
                <w:rFonts w:ascii="Sylfaen" w:hAnsi="Sylfaen" w:cs="Sylfaen"/>
                <w:color w:val="000000" w:themeColor="text1"/>
                <w:lang w:val="ka-GE"/>
              </w:rPr>
              <w:t>საათი</w:t>
            </w:r>
          </w:p>
          <w:p w:rsidR="00584D76" w:rsidRPr="008872A4" w:rsidRDefault="00584D76" w:rsidP="00584D76">
            <w:pPr>
              <w:spacing w:line="360" w:lineRule="auto"/>
              <w:jc w:val="both"/>
              <w:rPr>
                <w:rFonts w:ascii="Sylfaen" w:hAnsi="Sylfaen" w:cs="Sylfaen"/>
                <w:color w:val="000000" w:themeColor="text1"/>
                <w:lang w:val="ka-GE"/>
              </w:rPr>
            </w:pPr>
            <w:r w:rsidRPr="008872A4">
              <w:rPr>
                <w:rFonts w:ascii="Sylfaen" w:hAnsi="Sylfaen" w:cs="Sylfaen"/>
                <w:color w:val="000000" w:themeColor="text1"/>
                <w:lang w:val="ka-GE"/>
              </w:rPr>
              <w:t xml:space="preserve"> 2.  პრაქტიკული მეცადინეობა -  </w:t>
            </w:r>
            <w:r w:rsidRPr="008872A4">
              <w:rPr>
                <w:rFonts w:ascii="Sylfaen" w:hAnsi="Sylfaen" w:cs="Sylfaen"/>
                <w:color w:val="000000" w:themeColor="text1"/>
              </w:rPr>
              <w:t>30</w:t>
            </w:r>
            <w:r w:rsidRPr="008872A4">
              <w:rPr>
                <w:rFonts w:ascii="Sylfaen" w:hAnsi="Sylfaen" w:cs="Sylfaen"/>
                <w:color w:val="000000" w:themeColor="text1"/>
                <w:lang w:val="ka-GE"/>
              </w:rPr>
              <w:t>საათი</w:t>
            </w:r>
          </w:p>
          <w:p w:rsidR="00584D76" w:rsidRPr="008872A4" w:rsidRDefault="00584D76" w:rsidP="00584D76">
            <w:pPr>
              <w:spacing w:line="360" w:lineRule="auto"/>
              <w:jc w:val="both"/>
              <w:rPr>
                <w:rFonts w:ascii="Sylfaen" w:hAnsi="Sylfaen" w:cs="Sylfaen"/>
                <w:color w:val="000000" w:themeColor="text1"/>
                <w:lang w:val="ka-GE"/>
              </w:rPr>
            </w:pPr>
            <w:r w:rsidRPr="008872A4">
              <w:rPr>
                <w:rFonts w:ascii="Sylfaen" w:hAnsi="Sylfaen" w:cs="Sylfaen"/>
                <w:color w:val="000000" w:themeColor="text1"/>
                <w:lang w:val="ka-GE"/>
              </w:rPr>
              <w:t xml:space="preserve"> 3.  შუალედური გამოცდა -</w:t>
            </w:r>
            <w:r w:rsidRPr="008872A4">
              <w:rPr>
                <w:rFonts w:ascii="Sylfaen" w:hAnsi="Sylfaen" w:cs="Sylfaen"/>
                <w:color w:val="000000" w:themeColor="text1"/>
              </w:rPr>
              <w:t>1</w:t>
            </w:r>
            <w:r w:rsidRPr="008872A4">
              <w:rPr>
                <w:rFonts w:ascii="Sylfaen" w:hAnsi="Sylfaen" w:cs="Sylfaen"/>
                <w:color w:val="000000" w:themeColor="text1"/>
                <w:lang w:val="ka-GE"/>
              </w:rPr>
              <w:t xml:space="preserve">  საათი</w:t>
            </w:r>
          </w:p>
          <w:p w:rsidR="00584D76" w:rsidRPr="008872A4" w:rsidRDefault="00584D76" w:rsidP="00584D76">
            <w:pPr>
              <w:spacing w:line="360" w:lineRule="auto"/>
              <w:jc w:val="both"/>
              <w:rPr>
                <w:rFonts w:ascii="Sylfaen" w:hAnsi="Sylfaen" w:cs="Sylfaen"/>
                <w:color w:val="000000" w:themeColor="text1"/>
                <w:lang w:val="ka-GE"/>
              </w:rPr>
            </w:pPr>
            <w:r w:rsidRPr="008872A4">
              <w:rPr>
                <w:rFonts w:ascii="Sylfaen" w:hAnsi="Sylfaen" w:cs="Sylfaen"/>
                <w:color w:val="000000" w:themeColor="text1"/>
              </w:rPr>
              <w:t>4</w:t>
            </w:r>
            <w:r w:rsidRPr="008872A4">
              <w:rPr>
                <w:rFonts w:ascii="Sylfaen" w:hAnsi="Sylfaen" w:cs="Sylfaen"/>
                <w:color w:val="000000" w:themeColor="text1"/>
                <w:lang w:val="ka-GE"/>
              </w:rPr>
              <w:t xml:space="preserve">. დასკვნითი გამოცდა - </w:t>
            </w:r>
            <w:r w:rsidRPr="008872A4">
              <w:rPr>
                <w:rFonts w:ascii="Sylfaen" w:hAnsi="Sylfaen" w:cs="Sylfaen"/>
                <w:color w:val="000000" w:themeColor="text1"/>
              </w:rPr>
              <w:t xml:space="preserve">2 </w:t>
            </w:r>
            <w:r w:rsidRPr="008872A4">
              <w:rPr>
                <w:rFonts w:ascii="Sylfaen" w:hAnsi="Sylfaen" w:cs="Sylfaen"/>
                <w:color w:val="000000" w:themeColor="text1"/>
                <w:lang w:val="ka-GE"/>
              </w:rPr>
              <w:t>საათი</w:t>
            </w:r>
          </w:p>
          <w:p w:rsidR="00584D76" w:rsidRPr="008872A4" w:rsidRDefault="00584D76" w:rsidP="00584D76">
            <w:pPr>
              <w:spacing w:line="360" w:lineRule="auto"/>
              <w:jc w:val="both"/>
              <w:rPr>
                <w:rFonts w:ascii="Sylfaen" w:hAnsi="Sylfaen" w:cs="Sylfaen"/>
                <w:color w:val="000000" w:themeColor="text1"/>
                <w:lang w:val="ka-GE"/>
              </w:rPr>
            </w:pPr>
            <w:r w:rsidRPr="008872A4">
              <w:rPr>
                <w:rFonts w:ascii="Sylfaen" w:hAnsi="Sylfaen" w:cs="Sylfaen"/>
                <w:color w:val="000000" w:themeColor="text1"/>
              </w:rPr>
              <w:t>5</w:t>
            </w:r>
            <w:r w:rsidRPr="008872A4">
              <w:rPr>
                <w:rFonts w:ascii="Sylfaen" w:hAnsi="Sylfaen" w:cs="Sylfaen"/>
                <w:color w:val="000000" w:themeColor="text1"/>
                <w:lang w:val="ka-GE"/>
              </w:rPr>
              <w:t>. დამოუკიდებელი მუშაობა -</w:t>
            </w:r>
            <w:r w:rsidRPr="008872A4">
              <w:rPr>
                <w:rFonts w:ascii="Sylfaen" w:hAnsi="Sylfaen" w:cs="Sylfaen"/>
                <w:color w:val="000000" w:themeColor="text1"/>
              </w:rPr>
              <w:t xml:space="preserve"> </w:t>
            </w:r>
            <w:r w:rsidRPr="008872A4">
              <w:rPr>
                <w:rFonts w:ascii="Sylfaen" w:hAnsi="Sylfaen" w:cs="Sylfaen"/>
              </w:rPr>
              <w:t>77</w:t>
            </w:r>
            <w:r w:rsidRPr="008872A4">
              <w:rPr>
                <w:rFonts w:ascii="Sylfaen" w:hAnsi="Sylfaen" w:cs="Sylfaen"/>
                <w:color w:val="FF0000"/>
                <w:lang w:val="ka-GE"/>
              </w:rPr>
              <w:t xml:space="preserve">  </w:t>
            </w:r>
            <w:r w:rsidRPr="008872A4">
              <w:rPr>
                <w:rFonts w:ascii="Sylfaen" w:hAnsi="Sylfaen" w:cs="Sylfaen"/>
                <w:color w:val="000000" w:themeColor="text1"/>
                <w:lang w:val="ka-GE"/>
              </w:rPr>
              <w:t>საათი</w:t>
            </w:r>
          </w:p>
          <w:p w:rsidR="00584D76" w:rsidRPr="008872A4" w:rsidRDefault="00584D76" w:rsidP="00584D76">
            <w:pPr>
              <w:jc w:val="both"/>
              <w:rPr>
                <w:rFonts w:ascii="AcadNusx" w:hAnsi="AcadNusx"/>
              </w:rPr>
            </w:pPr>
            <w:r w:rsidRPr="008872A4">
              <w:rPr>
                <w:rFonts w:ascii="Sylfaen" w:hAnsi="Sylfaen"/>
                <w:b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E81691" w:rsidRPr="004F5756" w:rsidRDefault="00E81691" w:rsidP="00650E3D">
            <w:pPr>
              <w:jc w:val="both"/>
              <w:rPr>
                <w:rFonts w:ascii="AcadNusx" w:hAnsi="AcadNusx"/>
                <w:sz w:val="20"/>
                <w:szCs w:val="20"/>
              </w:rPr>
            </w:pPr>
          </w:p>
        </w:tc>
      </w:tr>
      <w:tr w:rsidR="00016861" w:rsidRPr="005C5BA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4F5756" w:rsidRDefault="0086313C" w:rsidP="00CE29CE">
            <w:pPr>
              <w:spacing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სასწავლო კურსის</w:t>
            </w:r>
          </w:p>
          <w:p w:rsidR="0086313C" w:rsidRPr="004F5756" w:rsidRDefault="0086313C" w:rsidP="00CE29CE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მიზნები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7B9" w:rsidRPr="004F5756" w:rsidRDefault="000977B9" w:rsidP="00CE29CE">
            <w:pPr>
              <w:spacing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სასწავლო კურსის მიზანია </w:t>
            </w:r>
            <w:r w:rsidR="00D359D0"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მაგისტრანტს ღრმად და სისტემურად 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შეასწავლოს:</w:t>
            </w:r>
          </w:p>
          <w:p w:rsidR="0086313C" w:rsidRPr="004F5756" w:rsidRDefault="000977B9" w:rsidP="00D359D0">
            <w:pPr>
              <w:numPr>
                <w:ilvl w:val="0"/>
                <w:numId w:val="8"/>
              </w:numPr>
              <w:spacing w:after="0" w:line="276" w:lineRule="auto"/>
              <w:ind w:left="34" w:firstLine="142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ბავშვთა და მოზარდთა ასაკის ნერვული  დაავადებების სიმპტომატიკა, პათოგენეზი. </w:t>
            </w:r>
            <w:r w:rsidR="00D359D0"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იფერენციალური დიაგნოზი  და მკურნალობა</w:t>
            </w:r>
            <w:r w:rsidR="00D359D0"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- რეაბილიტაცი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</w:tc>
      </w:tr>
      <w:tr w:rsidR="00016861" w:rsidRPr="005C5BA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4F5756" w:rsidRDefault="0086313C" w:rsidP="00CE29CE">
            <w:pPr>
              <w:spacing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დაშვების წინაპირობები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759" w:rsidRPr="0011022D" w:rsidRDefault="0011022D" w:rsidP="00005759">
            <w:pPr>
              <w:spacing w:line="240" w:lineRule="auto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ნეიროკოგნიტური დარღვევები ბავშთა ასაკში</w:t>
            </w:r>
          </w:p>
          <w:p w:rsidR="0086313C" w:rsidRPr="004F5756" w:rsidRDefault="0086313C" w:rsidP="00CE29CE">
            <w:pPr>
              <w:spacing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016861" w:rsidRPr="005C5BA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4F5756" w:rsidRDefault="00BE4402" w:rsidP="00CE29CE">
            <w:pPr>
              <w:spacing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40" w:rsidRPr="004F5756" w:rsidRDefault="000C3C40" w:rsidP="00CE29CE">
            <w:pPr>
              <w:numPr>
                <w:ilvl w:val="0"/>
                <w:numId w:val="12"/>
              </w:numPr>
              <w:spacing w:after="0" w:line="276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ცოდნა და გაცნობიერება</w:t>
            </w:r>
          </w:p>
          <w:p w:rsidR="000C3C40" w:rsidRPr="004F5756" w:rsidRDefault="00402DEC" w:rsidP="00CE29CE">
            <w:pPr>
              <w:spacing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მაგისტრანტს სიღრმისეულად </w:t>
            </w:r>
            <w:r w:rsidR="000C3C40"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ეცოდინება: </w:t>
            </w:r>
          </w:p>
          <w:p w:rsidR="000C3C40" w:rsidRPr="004F5756" w:rsidRDefault="000C3C40" w:rsidP="00CE29CE">
            <w:pPr>
              <w:numPr>
                <w:ilvl w:val="0"/>
                <w:numId w:val="8"/>
              </w:numPr>
              <w:spacing w:after="0" w:line="276" w:lineRule="auto"/>
              <w:ind w:left="34" w:firstLine="283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ბავშვთა და მოზარდთა ასაკის ნერვული სისტემის ანატომიური და ფიზიოლოგიური თავისებურებები; </w:t>
            </w:r>
          </w:p>
          <w:p w:rsidR="000C3C40" w:rsidRPr="004F5756" w:rsidRDefault="000C3C40" w:rsidP="00CE29CE">
            <w:pPr>
              <w:numPr>
                <w:ilvl w:val="0"/>
                <w:numId w:val="8"/>
              </w:numPr>
              <w:spacing w:after="0" w:line="276" w:lineRule="auto"/>
              <w:ind w:left="34" w:firstLine="283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ნევროლოგიური პათოლოგიების გამოკვლევის მეთოდები; დიფდიაგნოზი, დიაგნოზი, მკურნალობის მეთოდები</w:t>
            </w:r>
            <w:r w:rsidR="00DA04CA"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="00DA04CA" w:rsidRPr="004F5756">
              <w:rPr>
                <w:rFonts w:ascii="Sylfaen" w:hAnsi="Sylfaen"/>
                <w:sz w:val="20"/>
                <w:szCs w:val="20"/>
                <w:u w:color="FF0000"/>
              </w:rPr>
              <w:t>დარღვევების</w:t>
            </w:r>
            <w:r w:rsidR="00DA04CA" w:rsidRPr="004F575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A04CA" w:rsidRPr="004F5756">
              <w:rPr>
                <w:rFonts w:ascii="Sylfaen" w:hAnsi="Sylfaen"/>
                <w:sz w:val="20"/>
                <w:szCs w:val="20"/>
                <w:u w:color="FF0000"/>
              </w:rPr>
              <w:t>იდენტიფიცირება</w:t>
            </w:r>
            <w:r w:rsidR="00DA04CA" w:rsidRPr="004F575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A04CA" w:rsidRPr="004F5756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="00DA04CA" w:rsidRPr="004F575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A04CA" w:rsidRPr="004F5756">
              <w:rPr>
                <w:rFonts w:ascii="Sylfaen" w:hAnsi="Sylfaen"/>
                <w:sz w:val="20"/>
                <w:szCs w:val="20"/>
                <w:u w:color="FF0000"/>
              </w:rPr>
              <w:t>კლასიფიცირება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0C3C40" w:rsidRPr="004F5756" w:rsidRDefault="000C3C40" w:rsidP="00CE29CE">
            <w:pPr>
              <w:numPr>
                <w:ilvl w:val="0"/>
                <w:numId w:val="9"/>
              </w:numPr>
              <w:spacing w:after="0" w:line="276" w:lineRule="auto"/>
              <w:ind w:left="34" w:firstLine="283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ბავშვთა და მოზრდილთა ასაკის თავის ტვინისა და ზურგის ტვინის ძირითადი დაავადებები; მათი ეტიოლოგია და პათოგენეზი;  კლინიკური მიმდინარეობა;</w:t>
            </w:r>
          </w:p>
          <w:p w:rsidR="000C3C40" w:rsidRPr="004F5756" w:rsidRDefault="000C3C40" w:rsidP="00CE29CE">
            <w:pPr>
              <w:numPr>
                <w:ilvl w:val="0"/>
                <w:numId w:val="9"/>
              </w:numPr>
              <w:spacing w:after="0" w:line="276" w:lineRule="auto"/>
              <w:ind w:left="34" w:firstLine="283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>თავის ტვინისა და ზურგის ტვინის დაავადებების მკურნალობის</w:t>
            </w:r>
            <w:r w:rsidR="00DA04CA"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 და შემდგომი  რეაბილიტაციის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მეთოდები.</w:t>
            </w:r>
          </w:p>
          <w:p w:rsidR="000C3C40" w:rsidRPr="004F5756" w:rsidRDefault="000C3C40" w:rsidP="00CE29CE">
            <w:pPr>
              <w:spacing w:line="276" w:lineRule="auto"/>
              <w:ind w:left="34" w:firstLine="283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de-DE"/>
              </w:rPr>
            </w:pP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უნარი</w:t>
            </w:r>
          </w:p>
          <w:p w:rsidR="000C3C40" w:rsidRPr="004F5756" w:rsidRDefault="00DA04CA" w:rsidP="00DA04CA">
            <w:pPr>
              <w:spacing w:line="276" w:lineRule="auto"/>
              <w:ind w:left="34" w:firstLine="283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მაგისტრანტი</w:t>
            </w:r>
            <w:r w:rsidR="000C3C40"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შეძლებს:</w:t>
            </w:r>
          </w:p>
          <w:p w:rsidR="000C3C40" w:rsidRPr="004F5756" w:rsidRDefault="000C3C40" w:rsidP="005A1913">
            <w:pPr>
              <w:numPr>
                <w:ilvl w:val="0"/>
                <w:numId w:val="10"/>
              </w:numPr>
              <w:spacing w:after="0" w:line="276" w:lineRule="auto"/>
              <w:ind w:left="34" w:firstLine="283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ავადმყოფთა ნევროლოგიურ</w:t>
            </w:r>
            <w:r w:rsidR="00DA04CA"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გამოკვლევ</w:t>
            </w:r>
            <w:r w:rsidR="00402DEC"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</w:t>
            </w:r>
            <w:r w:rsidR="00402DEC"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DA04CA"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წაკითხვას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, ფიზიკალურ გამოკვლევის საფუძველზე </w:t>
            </w:r>
            <w:r w:rsidR="00402DEC"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სარეაბილიტაციო პროგრამის შერჩევასა და დამატებითი 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DA04CA"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ფუნქციური და შემეცნებითი ტესტების 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დანიშვნას; </w:t>
            </w:r>
          </w:p>
          <w:p w:rsidR="000C3C40" w:rsidRPr="004F5756" w:rsidRDefault="000C3C40" w:rsidP="005A1913">
            <w:pPr>
              <w:numPr>
                <w:ilvl w:val="0"/>
                <w:numId w:val="10"/>
              </w:numPr>
              <w:spacing w:after="0" w:line="276" w:lineRule="auto"/>
              <w:ind w:left="34" w:firstLine="283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მონაცემების</w:t>
            </w:r>
            <w:r w:rsidR="00DA04CA"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ა და 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დიაგნოზის</w:t>
            </w:r>
            <w:r w:rsidR="00DA04CA"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საფუძველზე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DA04CA"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ნევროლოგიური </w:t>
            </w:r>
            <w:r w:rsidR="00DA04CA" w:rsidRPr="004F5756">
              <w:rPr>
                <w:rFonts w:ascii="Sylfaen" w:hAnsi="Sylfaen"/>
                <w:sz w:val="20"/>
                <w:szCs w:val="20"/>
                <w:u w:color="FF0000"/>
              </w:rPr>
              <w:t>დარღვევების</w:t>
            </w:r>
            <w:r w:rsidR="00DA04CA" w:rsidRPr="004F575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A04CA" w:rsidRPr="004F5756">
              <w:rPr>
                <w:rFonts w:ascii="Sylfaen" w:hAnsi="Sylfaen"/>
                <w:sz w:val="20"/>
                <w:szCs w:val="20"/>
                <w:u w:color="FF0000"/>
              </w:rPr>
              <w:t>ფსიქო</w:t>
            </w:r>
            <w:r w:rsidR="00DA04CA" w:rsidRPr="004F5756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="00DA04CA" w:rsidRPr="004F5756">
              <w:rPr>
                <w:rFonts w:ascii="Sylfaen" w:hAnsi="Sylfaen"/>
                <w:sz w:val="20"/>
                <w:szCs w:val="20"/>
                <w:u w:color="FF0000"/>
              </w:rPr>
              <w:t>სოციალური</w:t>
            </w:r>
            <w:r w:rsidR="00DA04CA" w:rsidRPr="004F575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A04CA" w:rsidRPr="004F5756">
              <w:rPr>
                <w:rFonts w:ascii="Sylfaen" w:hAnsi="Sylfaen"/>
                <w:sz w:val="20"/>
                <w:szCs w:val="20"/>
                <w:u w:color="FF0000"/>
              </w:rPr>
              <w:t>ფაქტორების</w:t>
            </w:r>
            <w:r w:rsidR="00DA04CA" w:rsidRPr="004F575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A04CA" w:rsidRPr="004F5756">
              <w:rPr>
                <w:rFonts w:ascii="Sylfaen" w:hAnsi="Sylfaen"/>
                <w:sz w:val="20"/>
                <w:szCs w:val="20"/>
                <w:u w:color="FF0000"/>
              </w:rPr>
              <w:t>იდენტიფიცირება</w:t>
            </w:r>
            <w:r w:rsidR="00DA04CA" w:rsidRPr="004F575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ს </w:t>
            </w:r>
            <w:r w:rsidR="00DA04CA"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 სამედიცინო რეაბილიტაციის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გეგმის შემუშავებას.</w:t>
            </w:r>
          </w:p>
          <w:p w:rsidR="00DA04CA" w:rsidRPr="004F5756" w:rsidRDefault="00DA04CA" w:rsidP="005A1913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360" w:lineRule="auto"/>
              <w:ind w:left="34" w:firstLine="283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4F5756">
              <w:rPr>
                <w:rFonts w:ascii="Sylfaen" w:hAnsi="Sylfaen" w:cs="Sylfaen"/>
                <w:sz w:val="20"/>
                <w:szCs w:val="20"/>
                <w:lang w:val="ka-GE"/>
              </w:rPr>
              <w:t>უცნობ</w:t>
            </w:r>
            <w:r w:rsidRPr="004F5756">
              <w:rPr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/>
                <w:sz w:val="20"/>
                <w:szCs w:val="20"/>
                <w:lang w:val="ka-GE"/>
              </w:rPr>
              <w:t>დ</w:t>
            </w:r>
            <w:r w:rsidRPr="004F5756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4F5756">
              <w:rPr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 w:cs="Sylfaen"/>
                <w:sz w:val="20"/>
                <w:szCs w:val="20"/>
                <w:lang w:val="ka-GE"/>
              </w:rPr>
              <w:t>მულტიდისციპლინურ</w:t>
            </w:r>
            <w:r w:rsidRPr="004F5756">
              <w:rPr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 w:cs="Sylfaen"/>
                <w:sz w:val="20"/>
                <w:szCs w:val="20"/>
                <w:lang w:val="ka-GE"/>
              </w:rPr>
              <w:t>გარემოში</w:t>
            </w:r>
            <w:r w:rsidRPr="004F5756">
              <w:rPr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/>
                <w:sz w:val="20"/>
                <w:szCs w:val="20"/>
                <w:lang w:val="ka-GE"/>
              </w:rPr>
              <w:t xml:space="preserve">ბავშვთა ნევროლოგიური დარღვევების </w:t>
            </w:r>
            <w:r w:rsidRPr="004F5756">
              <w:rPr>
                <w:rFonts w:ascii="Sylfaen" w:hAnsi="Sylfaen" w:cs="Sylfaen"/>
                <w:sz w:val="20"/>
                <w:szCs w:val="20"/>
                <w:lang w:val="ka-GE"/>
              </w:rPr>
              <w:t>პრობლემების</w:t>
            </w:r>
            <w:r w:rsidRPr="004F5756">
              <w:rPr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 w:cs="Sylfaen"/>
                <w:sz w:val="20"/>
                <w:szCs w:val="20"/>
                <w:lang w:val="ka-GE"/>
              </w:rPr>
              <w:t>გადაწყვეტის</w:t>
            </w:r>
            <w:r w:rsidRPr="004F5756">
              <w:rPr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 w:cs="Sylfaen"/>
                <w:sz w:val="20"/>
                <w:szCs w:val="20"/>
                <w:lang w:val="ka-GE"/>
              </w:rPr>
              <w:t>ახალი</w:t>
            </w:r>
            <w:r w:rsidRPr="004F5756">
              <w:rPr>
                <w:sz w:val="20"/>
                <w:szCs w:val="20"/>
                <w:lang w:val="ka-GE"/>
              </w:rPr>
              <w:t xml:space="preserve">, </w:t>
            </w:r>
            <w:r w:rsidRPr="004F5756">
              <w:rPr>
                <w:rFonts w:ascii="Sylfaen" w:hAnsi="Sylfaen" w:cs="Sylfaen"/>
                <w:sz w:val="20"/>
                <w:szCs w:val="20"/>
                <w:lang w:val="ka-GE"/>
              </w:rPr>
              <w:t>ორიგინალური</w:t>
            </w:r>
            <w:r w:rsidRPr="004F5756">
              <w:rPr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 w:cs="Sylfaen"/>
                <w:sz w:val="20"/>
                <w:szCs w:val="20"/>
                <w:lang w:val="ka-GE"/>
              </w:rPr>
              <w:t>გზების</w:t>
            </w:r>
            <w:r w:rsidRPr="004F5756">
              <w:rPr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/>
                <w:sz w:val="20"/>
                <w:szCs w:val="20"/>
                <w:lang w:val="ka-GE"/>
              </w:rPr>
              <w:t>მო</w:t>
            </w:r>
            <w:r w:rsidRPr="004F5756">
              <w:rPr>
                <w:rFonts w:ascii="Sylfaen" w:hAnsi="Sylfaen" w:cs="Sylfaen"/>
                <w:sz w:val="20"/>
                <w:szCs w:val="20"/>
                <w:lang w:val="ka-GE"/>
              </w:rPr>
              <w:t>ძიებასა და</w:t>
            </w:r>
            <w:r w:rsidRPr="004F5756">
              <w:rPr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 w:cs="Sylfaen"/>
                <w:sz w:val="20"/>
                <w:szCs w:val="20"/>
                <w:lang w:val="ka-GE"/>
              </w:rPr>
              <w:t>კვლევის</w:t>
            </w:r>
            <w:r w:rsidRPr="004F5756">
              <w:rPr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 w:cs="Sylfaen"/>
                <w:sz w:val="20"/>
                <w:szCs w:val="20"/>
                <w:lang w:val="ka-GE"/>
              </w:rPr>
              <w:t>დამოუკიდებლად</w:t>
            </w:r>
            <w:r w:rsidRPr="004F5756">
              <w:rPr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 w:cs="Sylfaen"/>
                <w:sz w:val="20"/>
                <w:szCs w:val="20"/>
                <w:lang w:val="ka-GE"/>
              </w:rPr>
              <w:t>განხორციელებას</w:t>
            </w:r>
            <w:r w:rsidRPr="004F5756">
              <w:rPr>
                <w:sz w:val="20"/>
                <w:szCs w:val="20"/>
                <w:lang w:val="ka-GE"/>
              </w:rPr>
              <w:t>,</w:t>
            </w:r>
            <w:r w:rsidRPr="004F575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 w:cs="Sylfaen"/>
                <w:sz w:val="20"/>
                <w:szCs w:val="20"/>
                <w:lang w:val="ka-GE"/>
              </w:rPr>
              <w:t>აკადემიური</w:t>
            </w:r>
            <w:r w:rsidRPr="004F5756">
              <w:rPr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 w:cs="Sylfaen"/>
                <w:sz w:val="20"/>
                <w:szCs w:val="20"/>
                <w:lang w:val="ka-GE"/>
              </w:rPr>
              <w:t>კეთილსინდისირების</w:t>
            </w:r>
            <w:r w:rsidRPr="004F5756">
              <w:rPr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 w:cs="Sylfaen"/>
                <w:sz w:val="20"/>
                <w:szCs w:val="20"/>
                <w:lang w:val="ka-GE"/>
              </w:rPr>
              <w:t>პრინციპების</w:t>
            </w:r>
            <w:r w:rsidRPr="004F5756">
              <w:rPr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 w:cs="Sylfaen"/>
                <w:sz w:val="20"/>
                <w:szCs w:val="20"/>
                <w:lang w:val="ka-GE"/>
              </w:rPr>
              <w:t>დაცვით</w:t>
            </w:r>
            <w:r w:rsidRPr="004F5756">
              <w:rPr>
                <w:sz w:val="20"/>
                <w:szCs w:val="20"/>
                <w:lang w:val="ka-GE"/>
              </w:rPr>
              <w:t xml:space="preserve">, </w:t>
            </w:r>
            <w:r w:rsidRPr="004F5756">
              <w:rPr>
                <w:rFonts w:ascii="Sylfaen" w:hAnsi="Sylfaen" w:cs="Sylfaen"/>
                <w:sz w:val="20"/>
                <w:szCs w:val="20"/>
                <w:lang w:val="ka-GE"/>
              </w:rPr>
              <w:t>უახლესი</w:t>
            </w:r>
            <w:r w:rsidRPr="004F5756">
              <w:rPr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 w:cs="Sylfaen"/>
                <w:sz w:val="20"/>
                <w:szCs w:val="20"/>
                <w:lang w:val="ka-GE"/>
              </w:rPr>
              <w:t>მეთოდებისა</w:t>
            </w:r>
            <w:r w:rsidRPr="004F5756">
              <w:rPr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4F5756">
              <w:rPr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 w:cs="Sylfaen"/>
                <w:sz w:val="20"/>
                <w:szCs w:val="20"/>
                <w:lang w:val="ka-GE"/>
              </w:rPr>
              <w:t>მიდგომების</w:t>
            </w:r>
            <w:r w:rsidRPr="004F5756">
              <w:rPr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 w:cs="Sylfaen"/>
                <w:sz w:val="20"/>
                <w:szCs w:val="20"/>
                <w:lang w:val="ka-GE"/>
              </w:rPr>
              <w:t>გამოყენებით</w:t>
            </w:r>
            <w:r w:rsidRPr="004F5756">
              <w:rPr>
                <w:sz w:val="20"/>
                <w:szCs w:val="20"/>
                <w:lang w:val="ka-GE"/>
              </w:rPr>
              <w:t>.</w:t>
            </w:r>
          </w:p>
          <w:p w:rsidR="00005759" w:rsidRPr="004F5756" w:rsidRDefault="00005759" w:rsidP="005A1913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360" w:lineRule="auto"/>
              <w:ind w:left="34" w:firstLine="283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4F5756">
              <w:rPr>
                <w:rFonts w:ascii="Sylfaen" w:hAnsi="Sylfaen" w:cs="Sylfaen"/>
                <w:sz w:val="20"/>
                <w:szCs w:val="20"/>
              </w:rPr>
              <w:t>დამოუკიდებლად შეაფასოს ბავშვის ზოგადი მდგომარეობა,</w:t>
            </w:r>
          </w:p>
          <w:p w:rsidR="00005759" w:rsidRPr="004F5756" w:rsidRDefault="00005759" w:rsidP="005A1913">
            <w:pPr>
              <w:pStyle w:val="ListParagraph"/>
              <w:autoSpaceDE w:val="0"/>
              <w:autoSpaceDN w:val="0"/>
              <w:adjustRightInd w:val="0"/>
              <w:spacing w:line="360" w:lineRule="auto"/>
              <w:ind w:left="34" w:firstLine="283"/>
              <w:jc w:val="both"/>
              <w:rPr>
                <w:rFonts w:ascii="Sylfaen" w:hAnsi="Sylfaen" w:cs="AcadMtavr"/>
                <w:color w:val="000000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 w:cs="Sylfaen"/>
                <w:sz w:val="20"/>
                <w:szCs w:val="20"/>
              </w:rPr>
              <w:t>განსაზღვროს კერძო სპეციალისტთა კონსულტირების აუცილებლობა,</w:t>
            </w:r>
          </w:p>
          <w:p w:rsidR="00005759" w:rsidRPr="004F5756" w:rsidRDefault="00005759" w:rsidP="005A1913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360" w:lineRule="auto"/>
              <w:ind w:left="34" w:firstLine="283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4F5756">
              <w:rPr>
                <w:rFonts w:ascii="Sylfaen" w:hAnsi="Sylfaen" w:cs="Sylfaen"/>
                <w:sz w:val="20"/>
                <w:szCs w:val="20"/>
              </w:rPr>
              <w:t>შეძლ</w:t>
            </w:r>
            <w:r w:rsidRPr="004F5756">
              <w:rPr>
                <w:rFonts w:ascii="Sylfaen" w:hAnsi="Sylfaen" w:cs="Sylfaen"/>
                <w:sz w:val="20"/>
                <w:szCs w:val="20"/>
                <w:lang w:val="ka-GE"/>
              </w:rPr>
              <w:t>ებ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ს ჩაებას მულტიდისციპლინური გუნდის მიერ</w:t>
            </w:r>
          </w:p>
          <w:p w:rsidR="00005759" w:rsidRPr="004F5756" w:rsidRDefault="00005759" w:rsidP="005A1913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ind w:left="34" w:firstLine="283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4F5756">
              <w:rPr>
                <w:rFonts w:ascii="Sylfaen" w:hAnsi="Sylfaen" w:cs="Sylfaen"/>
                <w:sz w:val="20"/>
                <w:szCs w:val="20"/>
              </w:rPr>
              <w:t>დაგეგმილ სამედიცინო–სოციალური რეაბილიტაციის პროგრამის</w:t>
            </w:r>
          </w:p>
          <w:p w:rsidR="00005759" w:rsidRPr="004F5756" w:rsidRDefault="00005759" w:rsidP="005A1913">
            <w:pPr>
              <w:pStyle w:val="ListParagraph"/>
              <w:spacing w:line="360" w:lineRule="auto"/>
              <w:ind w:left="34" w:firstLine="283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 w:cs="Sylfaen"/>
                <w:sz w:val="20"/>
                <w:szCs w:val="20"/>
              </w:rPr>
              <w:t>განხორციელებაში.</w:t>
            </w:r>
          </w:p>
          <w:p w:rsidR="00005759" w:rsidRPr="004F5756" w:rsidRDefault="00005759" w:rsidP="005A1913">
            <w:pPr>
              <w:numPr>
                <w:ilvl w:val="0"/>
                <w:numId w:val="17"/>
              </w:numPr>
              <w:spacing w:after="0" w:line="360" w:lineRule="auto"/>
              <w:ind w:left="34" w:firstLine="283"/>
              <w:jc w:val="both"/>
              <w:rPr>
                <w:sz w:val="20"/>
                <w:szCs w:val="20"/>
              </w:rPr>
            </w:pPr>
            <w:r w:rsidRPr="004F5756">
              <w:rPr>
                <w:rFonts w:ascii="Sylfaen" w:hAnsi="Sylfaen" w:cs="Sylfaen"/>
                <w:sz w:val="20"/>
                <w:szCs w:val="20"/>
                <w:u w:color="FF0000"/>
              </w:rPr>
              <w:t>დარღვევების</w:t>
            </w:r>
            <w:r w:rsidRPr="004F575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 w:cs="Sylfaen"/>
                <w:sz w:val="20"/>
                <w:szCs w:val="20"/>
                <w:u w:color="FF0000"/>
              </w:rPr>
              <w:t>მქონე</w:t>
            </w:r>
            <w:r w:rsidRPr="004F575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 w:cs="Sylfaen"/>
                <w:sz w:val="20"/>
                <w:szCs w:val="20"/>
                <w:u w:color="FF0000"/>
              </w:rPr>
              <w:t>პირებთან</w:t>
            </w:r>
            <w:r w:rsidRPr="004F575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 w:cs="Sylfaen"/>
                <w:sz w:val="20"/>
                <w:szCs w:val="20"/>
                <w:u w:color="FF0000"/>
              </w:rPr>
              <w:t>ეფექტიან</w:t>
            </w:r>
            <w:r w:rsidRPr="004F5756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4F5756">
              <w:rPr>
                <w:rFonts w:ascii="Sylfaen" w:hAnsi="Sylfaen" w:cs="Sylfaen"/>
                <w:sz w:val="20"/>
                <w:szCs w:val="20"/>
                <w:u w:color="FF0000"/>
              </w:rPr>
              <w:t>კომუნიკაცია</w:t>
            </w:r>
            <w:r w:rsidRPr="004F5756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ს</w:t>
            </w:r>
            <w:r w:rsidRPr="004F575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 w:cs="Sylfaen"/>
                <w:sz w:val="20"/>
                <w:szCs w:val="20"/>
                <w:u w:color="FF0000"/>
              </w:rPr>
              <w:t>დარღვევების</w:t>
            </w:r>
            <w:r w:rsidRPr="004F575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 w:cs="Sylfaen"/>
                <w:sz w:val="20"/>
                <w:szCs w:val="20"/>
                <w:u w:color="FF0000"/>
              </w:rPr>
              <w:t>იდენტიფიცირების</w:t>
            </w:r>
            <w:r w:rsidRPr="004F575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 w:cs="Sylfaen"/>
                <w:sz w:val="20"/>
                <w:szCs w:val="20"/>
                <w:u w:color="FF0000"/>
              </w:rPr>
              <w:t>მიზნით</w:t>
            </w:r>
            <w:r w:rsidRPr="004F5756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;</w:t>
            </w:r>
          </w:p>
          <w:p w:rsidR="000C3C40" w:rsidRPr="004F5756" w:rsidRDefault="000C3C40" w:rsidP="005A1913">
            <w:pPr>
              <w:pStyle w:val="ListParagraph"/>
              <w:numPr>
                <w:ilvl w:val="0"/>
                <w:numId w:val="17"/>
              </w:numPr>
              <w:spacing w:after="0" w:line="276" w:lineRule="auto"/>
              <w:ind w:left="34" w:firstLine="283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ბავშვებთან, მოზრდილებთან და მათ მშობლებთან ეფექტურ კომუნიკაციას,  დიაგნოზის დადგენისა და მკურნალობისათვის აუცილებელი ინფორმაციის მოგროვებას;</w:t>
            </w:r>
          </w:p>
          <w:p w:rsidR="000C3C40" w:rsidRPr="004F5756" w:rsidRDefault="000C3C40" w:rsidP="005A1913">
            <w:pPr>
              <w:pStyle w:val="ListParagraph"/>
              <w:numPr>
                <w:ilvl w:val="0"/>
                <w:numId w:val="17"/>
              </w:numPr>
              <w:spacing w:after="0" w:line="276" w:lineRule="auto"/>
              <w:ind w:left="34" w:firstLine="283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მშობლების ინსტრუქტაჟს და რჩევების მიცემას ბავშვის მდგომარეობასთან და მის მოვლასთან დაკავშირებით;</w:t>
            </w:r>
          </w:p>
          <w:p w:rsidR="000C3C40" w:rsidRPr="004F5756" w:rsidRDefault="000C3C40" w:rsidP="005A1913">
            <w:pPr>
              <w:pStyle w:val="ListParagraph"/>
              <w:numPr>
                <w:ilvl w:val="0"/>
                <w:numId w:val="17"/>
              </w:numPr>
              <w:spacing w:after="0" w:line="276" w:lineRule="auto"/>
              <w:ind w:left="34" w:firstLine="283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მიღებული მონაცემების რეგისტრაციას და ავადმყოფის ისტორიის წარმოებას.</w:t>
            </w:r>
          </w:p>
          <w:p w:rsidR="000C3C40" w:rsidRPr="004F5756" w:rsidRDefault="000C3C40" w:rsidP="005A1913">
            <w:pPr>
              <w:spacing w:line="276" w:lineRule="auto"/>
              <w:ind w:left="34" w:firstLine="283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4F5756">
              <w:rPr>
                <w:rFonts w:ascii="AcadNusx" w:hAnsi="AcadNusx"/>
                <w:b/>
                <w:color w:val="000000" w:themeColor="text1"/>
                <w:sz w:val="20"/>
                <w:szCs w:val="20"/>
                <w:lang w:val="de-DE"/>
              </w:rPr>
              <w:t xml:space="preserve">  </w:t>
            </w:r>
            <w:r w:rsidR="00005759"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</w:p>
          <w:p w:rsidR="000C3C40" w:rsidRPr="004F5756" w:rsidRDefault="00005759" w:rsidP="005A1913">
            <w:pPr>
              <w:spacing w:line="276" w:lineRule="auto"/>
              <w:ind w:left="34" w:firstLine="283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მაგისტრანტი </w:t>
            </w:r>
            <w:r w:rsidR="000C3C40"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შეძლებს:</w:t>
            </w:r>
          </w:p>
          <w:p w:rsidR="000C3C40" w:rsidRPr="004F5756" w:rsidRDefault="00005759" w:rsidP="005A1913">
            <w:pPr>
              <w:numPr>
                <w:ilvl w:val="0"/>
                <w:numId w:val="19"/>
              </w:numPr>
              <w:spacing w:after="0" w:line="276" w:lineRule="auto"/>
              <w:ind w:left="34" w:firstLine="283"/>
              <w:rPr>
                <w:rFonts w:ascii="AcadNusx" w:hAnsi="AcadNusx"/>
                <w:color w:val="000000" w:themeColor="text1"/>
                <w:sz w:val="20"/>
                <w:szCs w:val="20"/>
                <w:lang w:val="da-DK"/>
              </w:rPr>
            </w:pP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რეაბილიტოლოგის  </w:t>
            </w:r>
            <w:r w:rsidR="000C3C40"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მორალური და ეთიკური ნორმების დაცვას პაციენტთან მიმართებაში;</w:t>
            </w:r>
          </w:p>
          <w:p w:rsidR="00BE4402" w:rsidRPr="004F5756" w:rsidRDefault="000C3C40" w:rsidP="005A1913">
            <w:pPr>
              <w:pStyle w:val="ListParagraph"/>
              <w:numPr>
                <w:ilvl w:val="0"/>
                <w:numId w:val="19"/>
              </w:numPr>
              <w:spacing w:line="276" w:lineRule="auto"/>
              <w:ind w:left="34" w:firstLine="283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ავადმყოფის უფლებების პატივისცემას.</w:t>
            </w:r>
          </w:p>
        </w:tc>
      </w:tr>
      <w:tr w:rsidR="00016861" w:rsidRPr="005C5BA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4F5756" w:rsidRDefault="00BE4402" w:rsidP="00CE29CE">
            <w:pPr>
              <w:spacing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B5F" w:rsidRPr="004F5756" w:rsidRDefault="00CB6B5F" w:rsidP="00CE29CE">
            <w:pPr>
              <w:snapToGrid w:val="0"/>
              <w:spacing w:line="276" w:lineRule="auto"/>
              <w:ind w:right="74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 </w:t>
            </w:r>
            <w:r w:rsidR="005A1913"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1 კვირა </w:t>
            </w: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</w:t>
            </w:r>
            <w:r w:rsidR="009718B6"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-</w:t>
            </w:r>
            <w:r w:rsidR="009718B6"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A1913"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</w:t>
            </w:r>
            <w:r w:rsidR="009718B6"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საათი. </w:t>
            </w:r>
          </w:p>
          <w:p w:rsidR="00CB6B5F" w:rsidRPr="004F5756" w:rsidRDefault="00CB6B5F" w:rsidP="00CE29CE">
            <w:pPr>
              <w:numPr>
                <w:ilvl w:val="0"/>
                <w:numId w:val="2"/>
              </w:num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სილაბუსის გაცნობა</w:t>
            </w:r>
          </w:p>
          <w:p w:rsidR="00CB6B5F" w:rsidRPr="004F5756" w:rsidRDefault="00CB6B5F" w:rsidP="00CE29CE">
            <w:pPr>
              <w:numPr>
                <w:ilvl w:val="0"/>
                <w:numId w:val="2"/>
              </w:num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შეფასების სისტემის გაცნობა</w:t>
            </w:r>
          </w:p>
          <w:p w:rsidR="00CB6B5F" w:rsidRPr="004F5756" w:rsidRDefault="00CB6B5F" w:rsidP="00CE29CE">
            <w:pPr>
              <w:numPr>
                <w:ilvl w:val="0"/>
                <w:numId w:val="2"/>
              </w:num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დისციპლინის ზოგადი მიმოხილვა</w:t>
            </w:r>
          </w:p>
          <w:p w:rsidR="00CB6B5F" w:rsidRPr="004F5756" w:rsidRDefault="00CB6B5F" w:rsidP="00CE29CE">
            <w:pPr>
              <w:snapToGrid w:val="0"/>
              <w:spacing w:line="276" w:lineRule="auto"/>
              <w:ind w:right="74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CB6B5F" w:rsidRPr="004F5756" w:rsidRDefault="00CB6B5F" w:rsidP="00CE29CE">
            <w:pPr>
              <w:spacing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lastRenderedPageBreak/>
              <w:t>ნევროლოგიის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კლინიკური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მეთოდი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;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მოძრაობის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დარღვევა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პირამიდული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სისტემა,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მოძრაობის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დარღვევა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-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ბაზალური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განგლიები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ნათხემი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;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  <w:r w:rsidR="00584D76"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2</w:t>
            </w:r>
            <w:r w:rsidR="00584D76"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84D76"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>საათი</w:t>
            </w:r>
            <w:r w:rsidR="00584D76"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  <w:r w:rsidR="00584D76"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</w:t>
            </w:r>
          </w:p>
          <w:p w:rsidR="00BE4402" w:rsidRPr="004F5756" w:rsidRDefault="00CB6B5F" w:rsidP="00CE29CE">
            <w:pPr>
              <w:spacing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ნევროლოგიის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კლინიკური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მეთოდი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;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მოძრაობის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დარღვევა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პირამიდული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სისტემა,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მოძრაობის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დარღვევა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-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ბაზალური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განგლიები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ნათხემი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;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დიაგნოზის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დასმა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მკურნალობის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მეთოდების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განხილვა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5A1913" w:rsidRPr="004F5756" w:rsidRDefault="005A1913" w:rsidP="00CE29CE">
            <w:pPr>
              <w:spacing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  <w:lang w:val="it-IT"/>
              </w:rPr>
            </w:pPr>
            <w:r w:rsidRPr="004F5756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 ლ</w:t>
            </w:r>
            <w:r w:rsidRPr="004F5756">
              <w:rPr>
                <w:rFonts w:ascii="Sylfaen" w:hAnsi="Sylfaen"/>
                <w:sz w:val="20"/>
                <w:szCs w:val="20"/>
                <w:lang w:val="ka-GE"/>
              </w:rPr>
              <w:t>ექციაზე და პრაქტიკულზე განხილული მასალის დასწავლა.</w:t>
            </w:r>
            <w:r w:rsidRPr="004F5756">
              <w:rPr>
                <w:b/>
                <w:color w:val="000000" w:themeColor="text1"/>
                <w:sz w:val="20"/>
                <w:szCs w:val="20"/>
                <w:lang w:val="ka-GE"/>
              </w:rPr>
              <w:t xml:space="preserve">  </w:t>
            </w:r>
          </w:p>
        </w:tc>
      </w:tr>
      <w:tr w:rsidR="00016861" w:rsidRPr="005C5BA7" w:rsidTr="0000300D"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B5F" w:rsidRPr="004F5756" w:rsidRDefault="00CB6B5F" w:rsidP="005A1913">
            <w:pPr>
              <w:spacing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B5F" w:rsidRPr="004F5756" w:rsidRDefault="005A1913" w:rsidP="00CE29CE">
            <w:pPr>
              <w:spacing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2</w:t>
            </w: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კვირა </w:t>
            </w: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 </w:t>
            </w:r>
            <w:r w:rsidR="00CB6B5F"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ლექცია</w:t>
            </w:r>
            <w:r w:rsidR="00CB6B5F"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</w:t>
            </w:r>
            <w:r w:rsidR="00CB6B5F"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B6B5F"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საათი</w:t>
            </w:r>
            <w:r w:rsidR="00CB6B5F"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>.</w:t>
            </w:r>
            <w:r w:rsidR="00CB6B5F"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B6B5F" w:rsidRPr="004F5756">
              <w:rPr>
                <w:rFonts w:ascii="Sylfaen" w:hAnsi="Sylfaen"/>
                <w:color w:val="000000" w:themeColor="text1"/>
                <w:sz w:val="20"/>
                <w:szCs w:val="20"/>
                <w:lang w:val="it-IT"/>
              </w:rPr>
              <w:t xml:space="preserve">  </w:t>
            </w:r>
          </w:p>
          <w:p w:rsidR="00CB6B5F" w:rsidRPr="004F5756" w:rsidRDefault="00CB6B5F" w:rsidP="00CE29CE">
            <w:pPr>
              <w:spacing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</w:pP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თავის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ტვინის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ტრავმული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დაზიანებები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,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ცერებროვასკულური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დაავადებები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.</w:t>
            </w:r>
            <w:r w:rsidR="00525591"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ინტრაკრანიული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წნევის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მატება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,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თავის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ტვინის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სიმსივნეები.</w:t>
            </w:r>
          </w:p>
          <w:p w:rsidR="00CB6B5F" w:rsidRPr="004F5756" w:rsidRDefault="00CB6B5F" w:rsidP="00CE29CE">
            <w:pPr>
              <w:spacing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584D76"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2</w:t>
            </w:r>
            <w:r w:rsidR="00584D76"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84D76"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>საათი</w:t>
            </w:r>
            <w:r w:rsidR="00584D76"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  <w:r w:rsidR="00584D76"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</w:t>
            </w:r>
          </w:p>
          <w:p w:rsidR="00CB6B5F" w:rsidRPr="004F5756" w:rsidRDefault="00CB6B5F" w:rsidP="00CE29CE">
            <w:pPr>
              <w:spacing w:line="276" w:lineRule="auto"/>
              <w:jc w:val="both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A1913"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შესწავლილი მასალის ზეპირი პრეზენტაცია</w:t>
            </w:r>
            <w:r w:rsidR="005A1913"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(1 ქულა)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4F5756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პრაქტიკული უნარ-ჩვევების დემონსტრირება</w:t>
            </w:r>
            <w:r w:rsidR="005A1913" w:rsidRPr="004F5756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(1 ქულა)</w:t>
            </w:r>
            <w:r w:rsidRPr="004F5756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CB6B5F" w:rsidRPr="004F5756" w:rsidRDefault="00CB6B5F" w:rsidP="005A1913">
            <w:pPr>
              <w:spacing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თავის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ტვინის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ტრავმული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დაზიანებები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,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ცერებროვასკულური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დაავადებები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.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ინტრაკრანიული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წნევის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მატება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,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თავის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ტვინის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სიმსივნეები.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პაციენტზე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დაკვირვება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დიაგნოზის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დასმა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მკურნალობის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მეთოდების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განხილვა</w:t>
            </w:r>
          </w:p>
          <w:p w:rsidR="005A1913" w:rsidRPr="004F5756" w:rsidRDefault="005A1913" w:rsidP="005A1913">
            <w:pPr>
              <w:spacing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</w:pPr>
            <w:r w:rsidRPr="004F5756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 ლ</w:t>
            </w:r>
            <w:r w:rsidRPr="004F5756">
              <w:rPr>
                <w:rFonts w:ascii="Sylfaen" w:hAnsi="Sylfaen"/>
                <w:sz w:val="20"/>
                <w:szCs w:val="20"/>
                <w:lang w:val="ka-GE"/>
              </w:rPr>
              <w:t>ექციაზე და პრაქტიკულზე განხილული მასალის დასწავლა.</w:t>
            </w:r>
            <w:r w:rsidRPr="004F5756">
              <w:rPr>
                <w:b/>
                <w:color w:val="000000" w:themeColor="text1"/>
                <w:sz w:val="20"/>
                <w:szCs w:val="20"/>
                <w:lang w:val="ka-GE"/>
              </w:rPr>
              <w:t xml:space="preserve">  </w:t>
            </w:r>
          </w:p>
        </w:tc>
      </w:tr>
      <w:tr w:rsidR="00016861" w:rsidRPr="005C5BA7" w:rsidTr="0000300D"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B6B5F" w:rsidRPr="004F5756" w:rsidRDefault="00CB6B5F" w:rsidP="00CE29CE">
            <w:pPr>
              <w:spacing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B5F" w:rsidRPr="004F5756" w:rsidRDefault="005A1913" w:rsidP="00CE29CE">
            <w:pPr>
              <w:spacing w:line="276" w:lineRule="auto"/>
              <w:ind w:left="-42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 xml:space="preserve">3 </w:t>
            </w: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კვირა </w:t>
            </w:r>
            <w:r w:rsidR="00CB6B5F"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 </w:t>
            </w:r>
            <w:r w:rsidR="00CB6B5F"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>ლექცია</w:t>
            </w:r>
            <w:r w:rsidR="00CB6B5F"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</w:t>
            </w:r>
            <w:r w:rsidR="00584D7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</w:t>
            </w:r>
            <w:r w:rsidR="00CB6B5F"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B6B5F"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>საათი</w:t>
            </w:r>
            <w:r w:rsidR="00CB6B5F"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  <w:r w:rsidR="00CB6B5F"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</w:t>
            </w:r>
          </w:p>
          <w:p w:rsidR="00CB6B5F" w:rsidRPr="004F5756" w:rsidRDefault="00CB6B5F" w:rsidP="00CE29CE">
            <w:pPr>
              <w:spacing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</w:pP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გაფანტული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სკლეროზი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და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სხვა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მადემიელინიზირებელი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დაავადებები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.</w:t>
            </w:r>
            <w:r w:rsidR="005A1913"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მეტაბოლური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დარღვევები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-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თანდაყოლილი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და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შეძენილი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.</w:t>
            </w:r>
          </w:p>
          <w:p w:rsidR="00CB6B5F" w:rsidRPr="004F5756" w:rsidRDefault="00CB6B5F" w:rsidP="00CE29CE">
            <w:pPr>
              <w:spacing w:line="276" w:lineRule="auto"/>
              <w:ind w:left="-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>პრაქტიკული</w:t>
            </w: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>მეცადინეობა</w:t>
            </w: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584D76"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2</w:t>
            </w:r>
            <w:r w:rsidR="00584D76"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84D76"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>საათი</w:t>
            </w:r>
            <w:r w:rsidR="00584D76"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  <w:r w:rsidR="00584D76"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</w:t>
            </w:r>
          </w:p>
          <w:p w:rsidR="00CB6B5F" w:rsidRPr="004F5756" w:rsidRDefault="00CB6B5F" w:rsidP="00CE29CE">
            <w:pPr>
              <w:spacing w:line="276" w:lineRule="auto"/>
              <w:jc w:val="both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A1913"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დავალების შემოწმება: შესწავლილი მასალის ზეპირი პრეზენტაცია (1 ქულა), </w:t>
            </w:r>
            <w:r w:rsidR="005A1913" w:rsidRPr="004F5756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პრაქტიკული უნარ-ჩვევების დემონსტრირება (1 ქულა).</w:t>
            </w:r>
          </w:p>
          <w:p w:rsidR="00CB6B5F" w:rsidRPr="004F5756" w:rsidRDefault="00CB6B5F" w:rsidP="00CE29CE">
            <w:pPr>
              <w:spacing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გაფანტული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სკლეროზი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და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სხვა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მადემიელინიზირებელი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დაავადებები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.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მეტაბოლური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დარღვევები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-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თანდაყოლილი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და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შეძენილი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. 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პაციენტზე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დაკვირვება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დიაგნოზის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დასმა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მკურნალობის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მეთოდების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განხილვა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5A1913" w:rsidRPr="004F5756" w:rsidRDefault="005A1913" w:rsidP="00CE29CE">
            <w:pPr>
              <w:spacing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</w:pPr>
            <w:r w:rsidRPr="004F5756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 ლ</w:t>
            </w:r>
            <w:r w:rsidRPr="004F5756">
              <w:rPr>
                <w:rFonts w:ascii="Sylfaen" w:hAnsi="Sylfaen"/>
                <w:sz w:val="20"/>
                <w:szCs w:val="20"/>
                <w:lang w:val="ka-GE"/>
              </w:rPr>
              <w:t>ექციაზე და პრაქტიკულზე განხილული მასალის დასწავლა.</w:t>
            </w:r>
            <w:r w:rsidRPr="004F5756">
              <w:rPr>
                <w:b/>
                <w:color w:val="000000" w:themeColor="text1"/>
                <w:sz w:val="20"/>
                <w:szCs w:val="20"/>
                <w:lang w:val="ka-GE"/>
              </w:rPr>
              <w:t xml:space="preserve">  </w:t>
            </w:r>
          </w:p>
        </w:tc>
      </w:tr>
      <w:tr w:rsidR="00383687" w:rsidRPr="005C5BA7" w:rsidTr="0000300D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3687" w:rsidRPr="004F5756" w:rsidRDefault="00383687" w:rsidP="00383687">
            <w:pPr>
              <w:spacing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87" w:rsidRPr="004F5756" w:rsidRDefault="00383687" w:rsidP="00383687">
            <w:pPr>
              <w:spacing w:before="240" w:line="276" w:lineRule="auto"/>
              <w:ind w:left="62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4 </w:t>
            </w: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კვირა - ლექცია 1 სთ. </w:t>
            </w:r>
          </w:p>
          <w:p w:rsidR="00383687" w:rsidRPr="004F5756" w:rsidRDefault="00383687" w:rsidP="00383687">
            <w:pPr>
              <w:spacing w:line="276" w:lineRule="auto"/>
              <w:jc w:val="both"/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</w:pP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ტკივილი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მგრძნობელობის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დარღვევები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თავის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ტვინის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მამოძრავებელი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ნერვები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 (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I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>-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VI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>)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;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ეპილეფსია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და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პაროქსიზმული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მდგომარეობები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.</w:t>
            </w:r>
          </w:p>
          <w:p w:rsidR="00383687" w:rsidRPr="004F5756" w:rsidRDefault="00383687" w:rsidP="00383687">
            <w:pPr>
              <w:spacing w:before="240" w:line="276" w:lineRule="auto"/>
              <w:ind w:left="62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="00584D76"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2</w:t>
            </w:r>
            <w:r w:rsidR="00584D76"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84D76"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>საათი</w:t>
            </w:r>
            <w:r w:rsidR="00584D76"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  <w:r w:rsidR="00584D76"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</w:t>
            </w:r>
          </w:p>
          <w:p w:rsidR="00383687" w:rsidRPr="004F5756" w:rsidRDefault="00383687" w:rsidP="00383687">
            <w:pPr>
              <w:spacing w:before="240" w:line="276" w:lineRule="auto"/>
              <w:ind w:left="62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დავალების შემოწმება: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შესწავლილი მასალის ზეპირი პრეზენტაცია (1 ქულა), </w:t>
            </w:r>
            <w:r w:rsidRPr="004F5756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პრაქტიკული უნარ-ჩვევების დემონსტრირება (1 ქულა).</w:t>
            </w:r>
          </w:p>
          <w:p w:rsidR="00383687" w:rsidRPr="004F5756" w:rsidRDefault="00383687" w:rsidP="00383687">
            <w:pPr>
              <w:spacing w:before="240" w:line="276" w:lineRule="auto"/>
              <w:ind w:left="62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lastRenderedPageBreak/>
              <w:t>ტკივილი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მგრძნობელობის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დარღვევები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პაციენტზე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დაკვირვება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თავის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ტვინის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მამოძრავებელი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ნერვები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 (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I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>-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VI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>)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;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383687" w:rsidRPr="004F5756" w:rsidRDefault="00383687" w:rsidP="00383687">
            <w:pPr>
              <w:spacing w:before="240" w:line="276" w:lineRule="auto"/>
              <w:ind w:left="62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 ლ</w:t>
            </w:r>
            <w:r w:rsidRPr="004F5756">
              <w:rPr>
                <w:rFonts w:ascii="Sylfaen" w:hAnsi="Sylfaen"/>
                <w:sz w:val="20"/>
                <w:szCs w:val="20"/>
                <w:lang w:val="ka-GE"/>
              </w:rPr>
              <w:t>ექციაზე და პრაქტიკულზე განხილული მასალის დასწავლა.</w:t>
            </w:r>
            <w:r w:rsidRPr="004F5756">
              <w:rPr>
                <w:b/>
                <w:color w:val="000000" w:themeColor="text1"/>
                <w:sz w:val="20"/>
                <w:szCs w:val="20"/>
                <w:lang w:val="ka-GE"/>
              </w:rPr>
              <w:t xml:space="preserve">  </w:t>
            </w:r>
          </w:p>
          <w:p w:rsidR="00383687" w:rsidRPr="004F5756" w:rsidRDefault="00383687" w:rsidP="00383687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383687" w:rsidRPr="005C5BA7" w:rsidTr="0000300D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3687" w:rsidRPr="004F5756" w:rsidRDefault="00383687" w:rsidP="00383687">
            <w:pPr>
              <w:spacing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87" w:rsidRPr="004F5756" w:rsidRDefault="00383687" w:rsidP="00383687">
            <w:pPr>
              <w:spacing w:line="276" w:lineRule="auto"/>
              <w:ind w:left="-42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 xml:space="preserve">5 </w:t>
            </w: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კვირა </w:t>
            </w: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>ლექცია</w:t>
            </w: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</w:t>
            </w: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>საათი</w:t>
            </w: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. </w:t>
            </w:r>
          </w:p>
          <w:p w:rsidR="00383687" w:rsidRPr="004F5756" w:rsidRDefault="00383687" w:rsidP="00383687">
            <w:pPr>
              <w:spacing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</w:pP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ნერვ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>-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კუნთოვანი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დაავადებები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-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კუნთოვანი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დისტროფიები.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 </w:t>
            </w:r>
          </w:p>
          <w:p w:rsidR="00383687" w:rsidRPr="004F5756" w:rsidRDefault="00383687" w:rsidP="00383687">
            <w:pPr>
              <w:spacing w:line="276" w:lineRule="auto"/>
              <w:ind w:left="-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>პრაქტიკული</w:t>
            </w: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>მეცადინეობა</w:t>
            </w: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584D76"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2</w:t>
            </w:r>
            <w:r w:rsidR="00584D76"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84D76"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>საათი</w:t>
            </w:r>
            <w:r w:rsidR="00584D76"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  <w:r w:rsidR="00584D76"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</w:t>
            </w:r>
          </w:p>
          <w:p w:rsidR="00383687" w:rsidRPr="004F5756" w:rsidRDefault="00383687" w:rsidP="00383687">
            <w:pPr>
              <w:spacing w:before="240" w:line="276" w:lineRule="auto"/>
              <w:ind w:left="62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დავალების შემოწმება: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შესწავლილი მასალის ზეპირი პრეზენტაცია (1 ქულა), </w:t>
            </w:r>
            <w:r w:rsidRPr="004F5756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პრაქტიკული უნარ-ჩვევების დემონსტრირება (1 ქულა).</w:t>
            </w:r>
          </w:p>
          <w:p w:rsidR="00383687" w:rsidRPr="004F5756" w:rsidRDefault="00383687" w:rsidP="00383687">
            <w:pPr>
              <w:spacing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ნერვ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>-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კუნთოვანი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დაავადებები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-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კუნთოვანი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დისტროფიები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;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 </w:t>
            </w:r>
          </w:p>
          <w:p w:rsidR="00383687" w:rsidRPr="004F5756" w:rsidRDefault="00383687" w:rsidP="00383687">
            <w:pPr>
              <w:spacing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დიაგნოზის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დასმა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მკურნალობისა და სარეაბილიტაციო 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მეთოდების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განხილვა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383687" w:rsidRPr="004F5756" w:rsidRDefault="00383687" w:rsidP="00383687">
            <w:pPr>
              <w:spacing w:before="240" w:line="276" w:lineRule="auto"/>
              <w:ind w:left="62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 ლ</w:t>
            </w:r>
            <w:r w:rsidRPr="004F5756">
              <w:rPr>
                <w:rFonts w:ascii="Sylfaen" w:hAnsi="Sylfaen"/>
                <w:sz w:val="20"/>
                <w:szCs w:val="20"/>
                <w:lang w:val="ka-GE"/>
              </w:rPr>
              <w:t>ექციაზე და პრაქტიკულზე განხილული მასალის დასწავლა.</w:t>
            </w:r>
            <w:r w:rsidRPr="004F5756">
              <w:rPr>
                <w:b/>
                <w:color w:val="000000" w:themeColor="text1"/>
                <w:sz w:val="20"/>
                <w:szCs w:val="20"/>
                <w:lang w:val="ka-GE"/>
              </w:rPr>
              <w:t xml:space="preserve">  </w:t>
            </w:r>
          </w:p>
          <w:p w:rsidR="00383687" w:rsidRPr="004F5756" w:rsidRDefault="00383687" w:rsidP="00383687">
            <w:pPr>
              <w:spacing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383687" w:rsidRPr="005C5BA7" w:rsidTr="0000300D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3687" w:rsidRPr="004F5756" w:rsidRDefault="00383687" w:rsidP="00383687">
            <w:pPr>
              <w:spacing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87" w:rsidRPr="004F5756" w:rsidRDefault="00383687" w:rsidP="00383687">
            <w:pPr>
              <w:spacing w:line="276" w:lineRule="auto"/>
              <w:ind w:left="-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>6</w:t>
            </w: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კვირა </w:t>
            </w: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ლექცია</w:t>
            </w: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</w:t>
            </w: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საათი</w:t>
            </w: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. </w:t>
            </w:r>
          </w:p>
          <w:p w:rsidR="00383687" w:rsidRPr="004F5756" w:rsidRDefault="00383687" w:rsidP="00383687">
            <w:pPr>
              <w:spacing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პერიფერიული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ნერვული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სისტემის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პათოლოგიები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;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ნერვული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სის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softHyphen/>
              <w:t>ტემის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განვითარებითი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დარღვევები.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ალკოჰოლის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მედიკამენტების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ზემოქმედების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შედეგები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ნერვულ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სისტემაზე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383687" w:rsidRPr="004F5756" w:rsidRDefault="00383687" w:rsidP="00383687">
            <w:pPr>
              <w:spacing w:line="276" w:lineRule="auto"/>
              <w:ind w:left="-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584D76"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2</w:t>
            </w:r>
            <w:r w:rsidR="00584D76"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84D76"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>საათი</w:t>
            </w:r>
            <w:r w:rsidR="00584D76"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  <w:r w:rsidR="00584D76"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</w:t>
            </w:r>
          </w:p>
          <w:p w:rsidR="00383687" w:rsidRPr="004F5756" w:rsidRDefault="00383687" w:rsidP="00383687">
            <w:pPr>
              <w:spacing w:before="240" w:line="276" w:lineRule="auto"/>
              <w:ind w:left="62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დავალების შემოწმება: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შესწავლილი მასალის ზეპირი პრეზენტაცია (1 ქულა), </w:t>
            </w:r>
            <w:r w:rsidRPr="004F5756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პრაქტიკული უნარ-ჩვევების დემონსტრირება (1 ქულა).</w:t>
            </w:r>
          </w:p>
          <w:p w:rsidR="00383687" w:rsidRPr="004F5756" w:rsidRDefault="00383687" w:rsidP="00383687">
            <w:pPr>
              <w:spacing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პერიფერიული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ნერვული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სისტემის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პათოლოგიები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;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ნერვული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სის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softHyphen/>
              <w:t>ტემის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განვითარებითი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დარღვევები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ალკოჰოლის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მედიკამენტების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ზემოქმედების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შედეგები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ნერვულ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სისტემაზე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პაციენტზე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დაკვირვება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დიაგნოზის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დასმა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მკურნალობის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მეთოდების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განხილვა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383687" w:rsidRPr="004F5756" w:rsidRDefault="00383687" w:rsidP="00383687">
            <w:pPr>
              <w:spacing w:before="240" w:line="276" w:lineRule="auto"/>
              <w:ind w:left="62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 ლ</w:t>
            </w:r>
            <w:r w:rsidRPr="004F5756">
              <w:rPr>
                <w:rFonts w:ascii="Sylfaen" w:hAnsi="Sylfaen"/>
                <w:sz w:val="20"/>
                <w:szCs w:val="20"/>
                <w:lang w:val="ka-GE"/>
              </w:rPr>
              <w:t>ექციაზე და პრაქტიკულზე განხილული მასალის დასწავლა.</w:t>
            </w:r>
            <w:r w:rsidRPr="004F5756">
              <w:rPr>
                <w:b/>
                <w:color w:val="000000" w:themeColor="text1"/>
                <w:sz w:val="20"/>
                <w:szCs w:val="20"/>
                <w:lang w:val="ka-GE"/>
              </w:rPr>
              <w:t xml:space="preserve">  </w:t>
            </w:r>
          </w:p>
          <w:p w:rsidR="00383687" w:rsidRPr="004F5756" w:rsidRDefault="00383687" w:rsidP="00383687">
            <w:pPr>
              <w:spacing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:rsidR="00383687" w:rsidRPr="004F5756" w:rsidRDefault="00383687" w:rsidP="00383687">
            <w:pPr>
              <w:spacing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:rsidR="00383687" w:rsidRPr="004F5756" w:rsidRDefault="00383687" w:rsidP="00383687">
            <w:pPr>
              <w:spacing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7 კვირა - ლექცია 1 სთ. </w:t>
            </w:r>
          </w:p>
          <w:p w:rsidR="00383687" w:rsidRPr="004F5756" w:rsidRDefault="00383687" w:rsidP="00383687">
            <w:pPr>
              <w:spacing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</w:pP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ნერვ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>-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კუნთოვანი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დაავადებები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-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მიასთენია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,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წინარქოვანი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პათოლოგიები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383687" w:rsidRPr="004F5756" w:rsidRDefault="00383687" w:rsidP="00383687">
            <w:pPr>
              <w:spacing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="00584D76"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2</w:t>
            </w:r>
            <w:r w:rsidR="00584D76"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84D76"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>საათი</w:t>
            </w:r>
            <w:r w:rsidR="00584D76"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  <w:r w:rsidR="00584D76"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</w:t>
            </w:r>
          </w:p>
          <w:p w:rsidR="00383687" w:rsidRPr="004F5756" w:rsidRDefault="00383687" w:rsidP="00383687">
            <w:pPr>
              <w:spacing w:before="240" w:line="276" w:lineRule="auto"/>
              <w:ind w:left="62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დავალების შემოწმება: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შესწავლილი მასალის ზეპირი პრეზენტაცია (1 ქულა), </w:t>
            </w:r>
            <w:r w:rsidRPr="004F5756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პრაქტიკული უნარ-ჩვევების დემონსტრირება (1 ქულა).</w:t>
            </w:r>
          </w:p>
          <w:p w:rsidR="00383687" w:rsidRPr="004F5756" w:rsidRDefault="00383687" w:rsidP="00383687">
            <w:pPr>
              <w:spacing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ნერვ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>-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კუნთოვანი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დაავადებები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-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მიასთენია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,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წინარქოვანი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პათოლო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softHyphen/>
              <w:t>გიები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პაციენტზე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დაკვირვება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დიაგნოზის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დასმა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მეთოდების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განხილვა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383687" w:rsidRPr="004F5756" w:rsidRDefault="00383687" w:rsidP="00383687">
            <w:pPr>
              <w:spacing w:before="240" w:line="276" w:lineRule="auto"/>
              <w:ind w:left="62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 ლ</w:t>
            </w:r>
            <w:r w:rsidRPr="004F5756">
              <w:rPr>
                <w:rFonts w:ascii="Sylfaen" w:hAnsi="Sylfaen"/>
                <w:sz w:val="20"/>
                <w:szCs w:val="20"/>
                <w:lang w:val="ka-GE"/>
              </w:rPr>
              <w:t>ექციაზე და პრაქტიკულზე განხილული მასალის დასწავლა.</w:t>
            </w:r>
            <w:r w:rsidRPr="004F5756">
              <w:rPr>
                <w:b/>
                <w:color w:val="000000" w:themeColor="text1"/>
                <w:sz w:val="20"/>
                <w:szCs w:val="20"/>
                <w:lang w:val="ka-GE"/>
              </w:rPr>
              <w:t xml:space="preserve">  </w:t>
            </w:r>
          </w:p>
          <w:p w:rsidR="00383687" w:rsidRPr="004F5756" w:rsidRDefault="0051419F" w:rsidP="00383687">
            <w:pPr>
              <w:spacing w:line="276" w:lineRule="auto"/>
              <w:ind w:left="-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თვითშეფასება (1 ქულა)</w:t>
            </w:r>
          </w:p>
        </w:tc>
      </w:tr>
      <w:tr w:rsidR="00383687" w:rsidRPr="005C5BA7" w:rsidTr="0000300D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3687" w:rsidRPr="004F5756" w:rsidRDefault="00383687" w:rsidP="00383687">
            <w:pPr>
              <w:spacing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87" w:rsidRPr="004F5756" w:rsidRDefault="00383687" w:rsidP="00383687">
            <w:pPr>
              <w:spacing w:before="240" w:line="276" w:lineRule="auto"/>
              <w:ind w:left="62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8 კვირა შუალედური </w:t>
            </w:r>
            <w:r w:rsidR="000C472C"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გამოცდა     </w:t>
            </w: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 სთ</w:t>
            </w:r>
          </w:p>
          <w:p w:rsidR="00383687" w:rsidRPr="004F5756" w:rsidRDefault="00383687" w:rsidP="00383687">
            <w:pPr>
              <w:spacing w:line="276" w:lineRule="auto"/>
              <w:ind w:left="-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</w:pPr>
          </w:p>
        </w:tc>
      </w:tr>
      <w:tr w:rsidR="00383687" w:rsidRPr="005C5BA7" w:rsidTr="0000300D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3687" w:rsidRPr="004F5756" w:rsidRDefault="00383687" w:rsidP="00383687">
            <w:pPr>
              <w:spacing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87" w:rsidRPr="004F5756" w:rsidRDefault="00383687" w:rsidP="00383687">
            <w:pPr>
              <w:spacing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84D7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9 კვირა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Pr="00584D7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 სთ.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383687" w:rsidRPr="004F5756" w:rsidRDefault="00383687" w:rsidP="00383687">
            <w:pPr>
              <w:spacing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ზურგის ტვინის კომოციო, კონტუზიო და პრესირება</w:t>
            </w:r>
            <w:r w:rsidR="00E22ED1" w:rsidRPr="004F5756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.</w:t>
            </w:r>
          </w:p>
          <w:p w:rsidR="00383687" w:rsidRPr="004F5756" w:rsidRDefault="00383687" w:rsidP="00383687">
            <w:pPr>
              <w:spacing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84D7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84D76"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2</w:t>
            </w:r>
            <w:r w:rsidR="00584D76"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84D76"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>საათი</w:t>
            </w:r>
            <w:r w:rsidR="00584D76"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  <w:r w:rsidR="00584D76"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</w:p>
          <w:p w:rsidR="00383687" w:rsidRPr="004F5756" w:rsidRDefault="00383687" w:rsidP="00383687">
            <w:pPr>
              <w:spacing w:before="240" w:line="276" w:lineRule="auto"/>
              <w:ind w:left="62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დავალების შემოწმება: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შესწავლილი მასალის ზეპირი პრეზენტაცია (1 ქულა), </w:t>
            </w:r>
            <w:r w:rsidRPr="004F5756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პრაქტიკული უნარ-ჩვევების დემონსტრირება (1 ქულა).</w:t>
            </w:r>
          </w:p>
          <w:p w:rsidR="00E22ED1" w:rsidRPr="004F5756" w:rsidRDefault="00E22ED1" w:rsidP="00E22ED1">
            <w:pPr>
              <w:spacing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ზურგის ტვინის კომოციო, კონტუზიო და პრესირება; კლინიკური სიმპტომატიკა, 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პაციენტზე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დაკვირვება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დიაგნოზის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დასმა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მეთოდების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განხილვა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383687" w:rsidRPr="004F5756" w:rsidRDefault="00383687" w:rsidP="00383687">
            <w:pPr>
              <w:spacing w:line="276" w:lineRule="auto"/>
              <w:ind w:left="-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</w:pPr>
            <w:r w:rsidRPr="004F5756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 ლ</w:t>
            </w:r>
            <w:r w:rsidRPr="004F5756">
              <w:rPr>
                <w:rFonts w:ascii="Sylfaen" w:hAnsi="Sylfaen"/>
                <w:sz w:val="20"/>
                <w:szCs w:val="20"/>
                <w:lang w:val="ka-GE"/>
              </w:rPr>
              <w:t>ექციაზე და პრაქტიკულზე განხილული მასალის დასწავლა.</w:t>
            </w:r>
            <w:r w:rsidRPr="004F5756">
              <w:rPr>
                <w:b/>
                <w:color w:val="000000" w:themeColor="text1"/>
                <w:sz w:val="20"/>
                <w:szCs w:val="20"/>
                <w:lang w:val="ka-GE"/>
              </w:rPr>
              <w:t xml:space="preserve">  </w:t>
            </w:r>
          </w:p>
        </w:tc>
      </w:tr>
      <w:tr w:rsidR="00383687" w:rsidRPr="005C5BA7" w:rsidTr="0000300D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3687" w:rsidRPr="004F5756" w:rsidRDefault="00383687" w:rsidP="00383687">
            <w:pPr>
              <w:spacing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87" w:rsidRPr="00584D76" w:rsidRDefault="00383687" w:rsidP="00383687">
            <w:pPr>
              <w:spacing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84D7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10 კვირა - ლექცია 1 სთ. </w:t>
            </w:r>
          </w:p>
          <w:p w:rsidR="00E22ED1" w:rsidRPr="004F5756" w:rsidRDefault="00E22ED1" w:rsidP="00E22ED1">
            <w:pPr>
              <w:spacing w:line="276" w:lineRule="auto"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ტვინის ღეროს ტრავმული დაზიანება; ქალას ნერვების დაზიანება;</w:t>
            </w:r>
          </w:p>
          <w:p w:rsidR="00383687" w:rsidRPr="00584D76" w:rsidRDefault="00383687" w:rsidP="00383687">
            <w:pPr>
              <w:spacing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84D7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="00584D76"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2</w:t>
            </w:r>
            <w:r w:rsidR="00584D76"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84D76"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>საათი</w:t>
            </w:r>
            <w:r w:rsidR="00584D76"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  <w:r w:rsidR="00584D76"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</w:t>
            </w:r>
          </w:p>
          <w:p w:rsidR="00383687" w:rsidRPr="004F5756" w:rsidRDefault="00383687" w:rsidP="00383687">
            <w:pPr>
              <w:spacing w:before="240" w:line="276" w:lineRule="auto"/>
              <w:ind w:left="62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დავალების შემოწმება: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შესწავლილი მასალის ზეპირი პრეზენტაცია (1 ქულა), </w:t>
            </w:r>
            <w:r w:rsidRPr="004F5756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პრაქტიკული უნარ-ჩვევების დემონსტრირება (1 ქულა).</w:t>
            </w:r>
          </w:p>
          <w:p w:rsidR="00E22ED1" w:rsidRPr="004F5756" w:rsidRDefault="00E22ED1" w:rsidP="00E22ED1">
            <w:pPr>
              <w:spacing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პირველადი და მეორადი დაზიანებები; მაგარი გარსისა და რბილი გარსის დაზიანება; ფიზიოლოგია და პათფიზიოლოგია.კლინიკური სიმპტომატიკა, 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პაციენტზე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დაკვირვება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დიაგნოზის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დასმა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მეთოდების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განხილვა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383687" w:rsidRPr="004F5756" w:rsidRDefault="00383687" w:rsidP="00383687">
            <w:pPr>
              <w:spacing w:before="240" w:line="276" w:lineRule="auto"/>
              <w:ind w:left="62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 ლ</w:t>
            </w:r>
            <w:r w:rsidRPr="004F5756">
              <w:rPr>
                <w:rFonts w:ascii="Sylfaen" w:hAnsi="Sylfaen"/>
                <w:sz w:val="20"/>
                <w:szCs w:val="20"/>
                <w:lang w:val="ka-GE"/>
              </w:rPr>
              <w:t>ექციაზე და პრაქტიკულზე განხილული მასალის დასწავლა.</w:t>
            </w:r>
            <w:r w:rsidRPr="004F5756">
              <w:rPr>
                <w:b/>
                <w:color w:val="000000" w:themeColor="text1"/>
                <w:sz w:val="20"/>
                <w:szCs w:val="20"/>
                <w:lang w:val="ka-GE"/>
              </w:rPr>
              <w:t xml:space="preserve">  </w:t>
            </w:r>
          </w:p>
          <w:p w:rsidR="00383687" w:rsidRPr="004F5756" w:rsidRDefault="00383687" w:rsidP="00383687">
            <w:pPr>
              <w:spacing w:line="276" w:lineRule="auto"/>
              <w:ind w:left="-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</w:pPr>
          </w:p>
        </w:tc>
      </w:tr>
      <w:tr w:rsidR="00383687" w:rsidRPr="005C5BA7" w:rsidTr="0000300D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3687" w:rsidRPr="004F5756" w:rsidRDefault="00383687" w:rsidP="00383687">
            <w:pPr>
              <w:spacing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FE5" w:rsidRPr="004F5756" w:rsidRDefault="00383687" w:rsidP="00383687">
            <w:pPr>
              <w:spacing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11კვირა - ლექცია 1 სთ. </w:t>
            </w:r>
          </w:p>
          <w:p w:rsidR="00732FE5" w:rsidRPr="004F5756" w:rsidRDefault="00732FE5" w:rsidP="00383687">
            <w:pPr>
              <w:spacing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ეპილეფსია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და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პაროქსიზმული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მდგომარეობები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.</w:t>
            </w:r>
          </w:p>
          <w:p w:rsidR="00383687" w:rsidRPr="004F5756" w:rsidRDefault="00383687" w:rsidP="00383687">
            <w:pPr>
              <w:spacing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="00B42AF0"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2</w:t>
            </w:r>
            <w:r w:rsidR="00B42AF0"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B42AF0"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>საათი</w:t>
            </w:r>
            <w:r w:rsidR="00B42AF0"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  <w:r w:rsidR="00B42AF0"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</w:t>
            </w:r>
          </w:p>
          <w:p w:rsidR="00383687" w:rsidRPr="004F5756" w:rsidRDefault="00383687" w:rsidP="00383687">
            <w:pPr>
              <w:spacing w:before="240" w:line="276" w:lineRule="auto"/>
              <w:ind w:left="62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დავალების შემოწმება: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შესწავლილი მასალის ზეპირი პრეზენტაცია (1 ქულა), </w:t>
            </w:r>
            <w:r w:rsidRPr="004F5756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პრაქტიკული უნარ-ჩვევების დემონსტრირება (1 ქულა).</w:t>
            </w:r>
          </w:p>
          <w:p w:rsidR="00732FE5" w:rsidRPr="004F5756" w:rsidRDefault="00732FE5" w:rsidP="00732FE5">
            <w:pPr>
              <w:spacing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lastRenderedPageBreak/>
              <w:t>ეპილეფსია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და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პაროქსიზმული</w:t>
            </w:r>
            <w:r w:rsidRPr="004F5756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მდგომარეობები</w:t>
            </w:r>
            <w:r w:rsidRPr="004F5756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. </w:t>
            </w:r>
            <w:r w:rsidRPr="004F5756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ფიზიოლოგია და პათფიზიოლოგია.კლინიკური სიმპტომატიკა, 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პაციენტზე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დაკვირვება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დიაგნოზის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დასმა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მეთოდების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განხილვა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383687" w:rsidRPr="004F5756" w:rsidRDefault="00383687" w:rsidP="00383687">
            <w:pPr>
              <w:spacing w:before="240" w:line="276" w:lineRule="auto"/>
              <w:ind w:left="62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 ლ</w:t>
            </w:r>
            <w:r w:rsidRPr="004F5756">
              <w:rPr>
                <w:rFonts w:ascii="Sylfaen" w:hAnsi="Sylfaen"/>
                <w:sz w:val="20"/>
                <w:szCs w:val="20"/>
                <w:lang w:val="ka-GE"/>
              </w:rPr>
              <w:t>ექციაზე და პრაქტიკულზე განხილული მასალის დასწავლა.</w:t>
            </w:r>
            <w:r w:rsidRPr="004F5756">
              <w:rPr>
                <w:b/>
                <w:color w:val="000000" w:themeColor="text1"/>
                <w:sz w:val="20"/>
                <w:szCs w:val="20"/>
                <w:lang w:val="ka-GE"/>
              </w:rPr>
              <w:t xml:space="preserve">  </w:t>
            </w:r>
          </w:p>
          <w:p w:rsidR="00383687" w:rsidRPr="004F5756" w:rsidRDefault="00383687" w:rsidP="00383687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383687" w:rsidRPr="005C5BA7" w:rsidTr="00383687">
        <w:trPr>
          <w:trHeight w:val="2951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3687" w:rsidRPr="004F5756" w:rsidRDefault="00383687" w:rsidP="00383687">
            <w:pPr>
              <w:spacing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3687" w:rsidRPr="00B42AF0" w:rsidRDefault="00383687" w:rsidP="00383687">
            <w:pPr>
              <w:spacing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42AF0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>12</w:t>
            </w:r>
            <w:r w:rsidRPr="00B42AF0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კვირა - ლექცია 1 სთ. </w:t>
            </w:r>
          </w:p>
          <w:p w:rsidR="00525591" w:rsidRPr="004F5756" w:rsidRDefault="00525591" w:rsidP="00383687">
            <w:pPr>
              <w:spacing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 w:cs="Sylfaen"/>
                <w:sz w:val="20"/>
                <w:szCs w:val="20"/>
              </w:rPr>
              <w:t>არაფსიქოტროპული</w:t>
            </w:r>
            <w:r w:rsidRPr="004F5756">
              <w:rPr>
                <w:sz w:val="20"/>
                <w:szCs w:val="20"/>
              </w:rPr>
              <w:t> 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ქცევითი</w:t>
            </w:r>
            <w:r w:rsidRPr="004F5756">
              <w:rPr>
                <w:sz w:val="20"/>
                <w:szCs w:val="20"/>
              </w:rPr>
              <w:t xml:space="preserve"> 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დარღვევების</w:t>
            </w:r>
            <w:r w:rsidRPr="004F5756">
              <w:rPr>
                <w:sz w:val="20"/>
                <w:szCs w:val="20"/>
              </w:rPr>
              <w:t> 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სხვადასხვა</w:t>
            </w:r>
            <w:r w:rsidRPr="004F5756">
              <w:rPr>
                <w:sz w:val="20"/>
                <w:szCs w:val="20"/>
              </w:rPr>
              <w:t xml:space="preserve"> 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ფორმები</w:t>
            </w:r>
            <w:r w:rsidRPr="004F5756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:rsidR="00383687" w:rsidRPr="00B42AF0" w:rsidRDefault="00383687" w:rsidP="00383687">
            <w:pPr>
              <w:spacing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42AF0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="00B42AF0"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2</w:t>
            </w:r>
            <w:r w:rsidR="00B42AF0"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B42AF0"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>საათი</w:t>
            </w:r>
            <w:r w:rsidR="00B42AF0"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  <w:r w:rsidR="00B42AF0"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</w:t>
            </w:r>
          </w:p>
          <w:p w:rsidR="00383687" w:rsidRPr="004F5756" w:rsidRDefault="00383687" w:rsidP="00383687">
            <w:pPr>
              <w:spacing w:before="240" w:line="276" w:lineRule="auto"/>
              <w:ind w:left="62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დავალების შემოწმება: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შესწავლილი მასალის ზეპირი პრეზენტაცია (1 ქულა), </w:t>
            </w:r>
            <w:r w:rsidRPr="004F5756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პრაქტიკული უნარ-ჩვევების დემონსტრირება (1 ქულა).</w:t>
            </w:r>
          </w:p>
          <w:p w:rsidR="001B1E20" w:rsidRPr="004F5756" w:rsidRDefault="00525591" w:rsidP="00525591">
            <w:pPr>
              <w:spacing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 w:cs="Sylfaen"/>
                <w:sz w:val="20"/>
                <w:szCs w:val="20"/>
              </w:rPr>
              <w:t>არასტაბილურობის</w:t>
            </w:r>
            <w:r w:rsidRPr="004F5756">
              <w:rPr>
                <w:sz w:val="20"/>
                <w:szCs w:val="20"/>
              </w:rPr>
              <w:t xml:space="preserve"> 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სინდრომი</w:t>
            </w:r>
            <w:r w:rsidRPr="004F5756">
              <w:rPr>
                <w:rFonts w:ascii="Sylfaen" w:hAnsi="Sylfaen" w:cs="Sylfaen"/>
                <w:sz w:val="20"/>
                <w:szCs w:val="20"/>
                <w:lang w:val="ka-GE"/>
              </w:rPr>
              <w:t>-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მიდრეკილი</w:t>
            </w:r>
            <w:r w:rsidRPr="004F5756">
              <w:rPr>
                <w:sz w:val="20"/>
                <w:szCs w:val="20"/>
              </w:rPr>
              <w:t> </w:t>
            </w:r>
            <w:hyperlink r:id="rId10" w:history="1">
              <w:r w:rsidRPr="004F5756">
                <w:rPr>
                  <w:rStyle w:val="Hyperlink"/>
                  <w:rFonts w:ascii="Sylfaen" w:hAnsi="Sylfaen" w:cs="Sylfaen"/>
                  <w:color w:val="auto"/>
                  <w:sz w:val="20"/>
                  <w:szCs w:val="20"/>
                </w:rPr>
                <w:t>დეპრესი</w:t>
              </w:r>
            </w:hyperlink>
            <w:r w:rsidRPr="004F5756">
              <w:rPr>
                <w:rFonts w:ascii="Sylfaen" w:hAnsi="Sylfaen" w:cs="Sylfaen"/>
                <w:sz w:val="20"/>
                <w:szCs w:val="20"/>
              </w:rPr>
              <w:t>საკენ</w:t>
            </w:r>
            <w:r w:rsidRPr="004F575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- </w:t>
            </w:r>
            <w:r w:rsidRPr="004F5756">
              <w:rPr>
                <w:sz w:val="20"/>
                <w:szCs w:val="20"/>
              </w:rPr>
              <w:t>,</w:t>
            </w:r>
            <w:r w:rsidRPr="004F575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ანტისაზოგადოებრივი</w:t>
            </w:r>
            <w:r w:rsidRPr="004F5756">
              <w:rPr>
                <w:sz w:val="20"/>
                <w:szCs w:val="20"/>
              </w:rPr>
              <w:t xml:space="preserve"> 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ქცევის</w:t>
            </w:r>
            <w:r w:rsidRPr="004F5756">
              <w:rPr>
                <w:sz w:val="20"/>
                <w:szCs w:val="20"/>
              </w:rPr>
              <w:t xml:space="preserve"> 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სინდრომი</w:t>
            </w:r>
            <w:r w:rsidRPr="004F575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- 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სწავლის</w:t>
            </w:r>
            <w:r w:rsidRPr="004F5756">
              <w:rPr>
                <w:sz w:val="20"/>
                <w:szCs w:val="20"/>
              </w:rPr>
              <w:t xml:space="preserve"> 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სურვილის</w:t>
            </w:r>
            <w:r w:rsidRPr="004F5756">
              <w:rPr>
                <w:sz w:val="20"/>
                <w:szCs w:val="20"/>
              </w:rPr>
              <w:t xml:space="preserve"> 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არარსებობა</w:t>
            </w:r>
            <w:r w:rsidRPr="004F5756">
              <w:rPr>
                <w:sz w:val="20"/>
                <w:szCs w:val="20"/>
              </w:rPr>
              <w:t>,</w:t>
            </w:r>
            <w:r w:rsidRPr="004F575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383687" w:rsidRPr="004F5756" w:rsidRDefault="00525591" w:rsidP="00525591">
            <w:pPr>
              <w:spacing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 w:cs="Sylfaen"/>
                <w:sz w:val="20"/>
                <w:szCs w:val="20"/>
              </w:rPr>
              <w:t>დამნაშავეობის</w:t>
            </w:r>
            <w:r w:rsidRPr="004F5756">
              <w:rPr>
                <w:sz w:val="20"/>
                <w:szCs w:val="20"/>
              </w:rPr>
              <w:t xml:space="preserve"> 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სინდრომი</w:t>
            </w:r>
            <w:r w:rsidRPr="004F5756">
              <w:rPr>
                <w:sz w:val="20"/>
                <w:szCs w:val="20"/>
              </w:rPr>
              <w:t> </w:t>
            </w:r>
            <w:hyperlink r:id="rId11" w:history="1">
              <w:r w:rsidRPr="004F5756">
                <w:rPr>
                  <w:rStyle w:val="Hyperlink"/>
                  <w:rFonts w:ascii="Sylfaen" w:hAnsi="Sylfaen" w:cs="Sylfaen"/>
                  <w:color w:val="auto"/>
                  <w:sz w:val="20"/>
                  <w:szCs w:val="20"/>
                </w:rPr>
                <w:t>აგრეს</w:t>
              </w:r>
            </w:hyperlink>
            <w:r w:rsidRPr="004F5756">
              <w:rPr>
                <w:rFonts w:ascii="Sylfaen" w:hAnsi="Sylfaen" w:cs="Sylfaen"/>
                <w:sz w:val="20"/>
                <w:szCs w:val="20"/>
              </w:rPr>
              <w:t>იის</w:t>
            </w:r>
            <w:r w:rsidRPr="004F5756">
              <w:rPr>
                <w:sz w:val="20"/>
                <w:szCs w:val="20"/>
              </w:rPr>
              <w:t xml:space="preserve"> 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მაღალი</w:t>
            </w:r>
            <w:r w:rsidRPr="004F5756">
              <w:rPr>
                <w:sz w:val="20"/>
                <w:szCs w:val="20"/>
              </w:rPr>
              <w:t xml:space="preserve"> 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დონით</w:t>
            </w:r>
            <w:r w:rsidRPr="004F575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- 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პასუხისმგებლობის</w:t>
            </w:r>
            <w:r w:rsidRPr="004F5756">
              <w:rPr>
                <w:sz w:val="20"/>
                <w:szCs w:val="20"/>
              </w:rPr>
              <w:t xml:space="preserve"> 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არარსებობა</w:t>
            </w:r>
            <w:r w:rsidRPr="004F5756">
              <w:rPr>
                <w:sz w:val="20"/>
                <w:szCs w:val="20"/>
              </w:rPr>
              <w:t xml:space="preserve"> 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4F5756">
              <w:rPr>
                <w:sz w:val="20"/>
                <w:szCs w:val="20"/>
              </w:rPr>
              <w:t xml:space="preserve">  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სუსტების</w:t>
            </w:r>
            <w:r w:rsidRPr="004F5756">
              <w:rPr>
                <w:sz w:val="20"/>
                <w:szCs w:val="20"/>
              </w:rPr>
              <w:t xml:space="preserve"> 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აბუჩად</w:t>
            </w:r>
            <w:r w:rsidRPr="004F5756">
              <w:rPr>
                <w:sz w:val="20"/>
                <w:szCs w:val="20"/>
              </w:rPr>
              <w:t xml:space="preserve"> 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აგდების</w:t>
            </w:r>
            <w:r w:rsidRPr="004F5756">
              <w:rPr>
                <w:sz w:val="20"/>
                <w:szCs w:val="20"/>
              </w:rPr>
              <w:t xml:space="preserve"> 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ტენდენცია</w:t>
            </w:r>
            <w:r w:rsidRPr="004F5756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:rsidR="001B1E20" w:rsidRPr="004F5756" w:rsidRDefault="001B1E20" w:rsidP="00525591">
            <w:pPr>
              <w:spacing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სიმპტომატიკა, 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პაციენტზე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დაკვირვება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დიაგნოზის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დასმა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მეთოდების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განხილვა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383687" w:rsidRPr="004F5756" w:rsidRDefault="00383687" w:rsidP="00383687">
            <w:pPr>
              <w:spacing w:before="240" w:line="276" w:lineRule="auto"/>
              <w:ind w:left="62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 ლ</w:t>
            </w:r>
            <w:r w:rsidRPr="004F5756">
              <w:rPr>
                <w:rFonts w:ascii="Sylfaen" w:hAnsi="Sylfaen"/>
                <w:sz w:val="20"/>
                <w:szCs w:val="20"/>
                <w:lang w:val="ka-GE"/>
              </w:rPr>
              <w:t>ექციაზე და პრაქტიკულზე განხილული მასალის დასწავლა.</w:t>
            </w:r>
            <w:r w:rsidRPr="004F5756">
              <w:rPr>
                <w:b/>
                <w:color w:val="000000" w:themeColor="text1"/>
                <w:sz w:val="20"/>
                <w:szCs w:val="20"/>
                <w:lang w:val="ka-GE"/>
              </w:rPr>
              <w:t xml:space="preserve">  </w:t>
            </w:r>
          </w:p>
          <w:p w:rsidR="00383687" w:rsidRPr="004F5756" w:rsidRDefault="00383687" w:rsidP="00383687">
            <w:pPr>
              <w:spacing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383687" w:rsidRPr="005C5BA7" w:rsidTr="00383687">
        <w:trPr>
          <w:trHeight w:val="3104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3687" w:rsidRPr="004F5756" w:rsidRDefault="00383687" w:rsidP="00383687">
            <w:pPr>
              <w:spacing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3687" w:rsidRPr="004F5756" w:rsidRDefault="00383687" w:rsidP="00383687">
            <w:pPr>
              <w:spacing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13 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კვირა - ლექცია 1 სთ. </w:t>
            </w:r>
          </w:p>
          <w:p w:rsidR="001B1E20" w:rsidRPr="004F5756" w:rsidRDefault="001B1E20" w:rsidP="001B1E20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 w:cs="Sylfaen"/>
                <w:sz w:val="20"/>
                <w:szCs w:val="20"/>
              </w:rPr>
              <w:t>ასოციალური</w:t>
            </w:r>
            <w:r w:rsidRPr="004F5756">
              <w:rPr>
                <w:sz w:val="20"/>
                <w:szCs w:val="20"/>
              </w:rPr>
              <w:t xml:space="preserve"> 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დარღვევები</w:t>
            </w:r>
            <w:r w:rsidRPr="004F5756">
              <w:rPr>
                <w:rFonts w:ascii="Sylfaen" w:hAnsi="Sylfaen" w:cs="Sylfaen"/>
                <w:sz w:val="20"/>
                <w:szCs w:val="20"/>
                <w:lang w:val="ka-GE"/>
              </w:rPr>
              <w:t>:</w:t>
            </w:r>
            <w:r w:rsidRPr="004F5756">
              <w:rPr>
                <w:sz w:val="20"/>
                <w:szCs w:val="20"/>
              </w:rPr>
              <w:t> </w:t>
            </w:r>
            <w:hyperlink r:id="rId12" w:anchor="OLE_LINK1%201,0,297067,0,,%20HYPERLINK" w:history="1">
              <w:r w:rsidRPr="004F5756">
                <w:rPr>
                  <w:rStyle w:val="Hyperlink"/>
                  <w:rFonts w:ascii="Sylfaen" w:hAnsi="Sylfaen" w:cs="Sylfaen"/>
                  <w:color w:val="auto"/>
                  <w:sz w:val="20"/>
                  <w:szCs w:val="20"/>
                </w:rPr>
                <w:t>შიზოფრენი</w:t>
              </w:r>
            </w:hyperlink>
            <w:r w:rsidRPr="004F5756">
              <w:rPr>
                <w:rFonts w:ascii="Sylfaen" w:hAnsi="Sylfaen" w:cs="Sylfaen"/>
                <w:sz w:val="20"/>
                <w:szCs w:val="20"/>
              </w:rPr>
              <w:t>ული</w:t>
            </w:r>
            <w:r w:rsidRPr="004F5756">
              <w:rPr>
                <w:sz w:val="20"/>
                <w:szCs w:val="20"/>
              </w:rPr>
              <w:t> </w:t>
            </w:r>
            <w:hyperlink r:id="rId13" w:tooltip="View" w:history="1">
              <w:r w:rsidRPr="004F5756">
                <w:rPr>
                  <w:rStyle w:val="Hyperlink"/>
                  <w:rFonts w:ascii="Sylfaen" w:hAnsi="Sylfaen" w:cs="Sylfaen"/>
                  <w:color w:val="auto"/>
                  <w:sz w:val="20"/>
                  <w:szCs w:val="20"/>
                </w:rPr>
                <w:t>ფსიქოზი</w:t>
              </w:r>
            </w:hyperlink>
            <w:r w:rsidRPr="004F5756">
              <w:rPr>
                <w:sz w:val="20"/>
                <w:szCs w:val="20"/>
              </w:rPr>
              <w:t xml:space="preserve"> (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გებეფრენია</w:t>
            </w:r>
            <w:r w:rsidRPr="004F5756">
              <w:rPr>
                <w:sz w:val="20"/>
                <w:szCs w:val="20"/>
              </w:rPr>
              <w:t>),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ენდოგენური</w:t>
            </w:r>
            <w:r w:rsidRPr="004F5756">
              <w:rPr>
                <w:sz w:val="20"/>
                <w:szCs w:val="20"/>
              </w:rPr>
              <w:t> </w:t>
            </w:r>
            <w:hyperlink r:id="rId14" w:history="1">
              <w:r w:rsidRPr="004F5756">
                <w:rPr>
                  <w:rStyle w:val="Hyperlink"/>
                  <w:rFonts w:ascii="Sylfaen" w:hAnsi="Sylfaen" w:cs="Sylfaen"/>
                  <w:color w:val="auto"/>
                  <w:sz w:val="20"/>
                  <w:szCs w:val="20"/>
                </w:rPr>
                <w:t>დეპრეს</w:t>
              </w:r>
            </w:hyperlink>
            <w:r w:rsidRPr="004F5756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4F5756">
              <w:rPr>
                <w:sz w:val="20"/>
                <w:szCs w:val="20"/>
              </w:rPr>
              <w:t xml:space="preserve">, 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რომელიც</w:t>
            </w:r>
            <w:r w:rsidRPr="004F5756">
              <w:rPr>
                <w:sz w:val="20"/>
                <w:szCs w:val="20"/>
              </w:rPr>
              <w:t xml:space="preserve"> 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ბავშვთა</w:t>
            </w:r>
            <w:r w:rsidRPr="004F5756">
              <w:rPr>
                <w:sz w:val="20"/>
                <w:szCs w:val="20"/>
              </w:rPr>
              <w:t xml:space="preserve"> 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ადრეულ</w:t>
            </w:r>
            <w:r w:rsidRPr="004F5756">
              <w:rPr>
                <w:sz w:val="20"/>
                <w:szCs w:val="20"/>
              </w:rPr>
              <w:t xml:space="preserve"> 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ასაკში</w:t>
            </w:r>
            <w:r w:rsidRPr="004F5756">
              <w:rPr>
                <w:sz w:val="20"/>
                <w:szCs w:val="20"/>
              </w:rPr>
              <w:t xml:space="preserve"> 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შეიძლება</w:t>
            </w:r>
            <w:r w:rsidRPr="004F5756">
              <w:rPr>
                <w:sz w:val="20"/>
                <w:szCs w:val="20"/>
              </w:rPr>
              <w:t xml:space="preserve"> 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მიმდინარეობდეს</w:t>
            </w:r>
            <w:r w:rsidRPr="004F5756">
              <w:rPr>
                <w:sz w:val="20"/>
                <w:szCs w:val="20"/>
              </w:rPr>
              <w:t> </w:t>
            </w:r>
            <w:hyperlink r:id="rId15" w:history="1">
              <w:r w:rsidRPr="004F5756">
                <w:rPr>
                  <w:rStyle w:val="Hyperlink"/>
                  <w:rFonts w:ascii="Sylfaen" w:hAnsi="Sylfaen" w:cs="Sylfaen"/>
                  <w:color w:val="auto"/>
                  <w:sz w:val="20"/>
                  <w:szCs w:val="20"/>
                </w:rPr>
                <w:t>აგრეს</w:t>
              </w:r>
            </w:hyperlink>
            <w:r w:rsidRPr="004F5756">
              <w:rPr>
                <w:rFonts w:ascii="Sylfaen" w:hAnsi="Sylfaen" w:cs="Sylfaen"/>
                <w:sz w:val="20"/>
                <w:szCs w:val="20"/>
              </w:rPr>
              <w:t>იით</w:t>
            </w:r>
            <w:r w:rsidRPr="004F5756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:rsidR="00383687" w:rsidRPr="004F5756" w:rsidRDefault="00383687" w:rsidP="00383687">
            <w:pPr>
              <w:spacing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42AF0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B42AF0"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2</w:t>
            </w:r>
            <w:r w:rsidR="00B42AF0"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B42AF0"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>საათი</w:t>
            </w:r>
            <w:r w:rsidR="00B42AF0"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  <w:r w:rsidR="00B42AF0"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</w:t>
            </w:r>
          </w:p>
          <w:p w:rsidR="00383687" w:rsidRPr="004F5756" w:rsidRDefault="00383687" w:rsidP="00383687">
            <w:pPr>
              <w:spacing w:before="240" w:line="276" w:lineRule="auto"/>
              <w:ind w:left="62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დავალების შემოწმება: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შესწავლილი მასალის ზეპირი პრეზენტაცია (1 ქულა), </w:t>
            </w:r>
            <w:r w:rsidRPr="004F5756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პრაქტიკული უნარ-ჩვევების დემონსტრირება (1 ქულა).</w:t>
            </w:r>
          </w:p>
          <w:p w:rsidR="001B1E20" w:rsidRPr="004F5756" w:rsidRDefault="001B1E20" w:rsidP="001B1E20">
            <w:pPr>
              <w:spacing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 w:cs="Sylfaen"/>
                <w:sz w:val="20"/>
                <w:szCs w:val="20"/>
              </w:rPr>
              <w:t>ასოციალური</w:t>
            </w:r>
            <w:r w:rsidRPr="004F5756">
              <w:rPr>
                <w:sz w:val="20"/>
                <w:szCs w:val="20"/>
              </w:rPr>
              <w:t xml:space="preserve"> 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დარღვევები</w:t>
            </w:r>
            <w:r w:rsidRPr="004F5756">
              <w:rPr>
                <w:rFonts w:ascii="Sylfaen" w:hAnsi="Sylfaen" w:cs="Sylfaen"/>
                <w:sz w:val="20"/>
                <w:szCs w:val="20"/>
                <w:lang w:val="ka-GE"/>
              </w:rPr>
              <w:t>:</w:t>
            </w:r>
            <w:r w:rsidRPr="004F5756">
              <w:rPr>
                <w:sz w:val="20"/>
                <w:szCs w:val="20"/>
              </w:rPr>
              <w:t> </w:t>
            </w:r>
            <w:hyperlink r:id="rId16" w:anchor="OLE_LINK1%201,0,297067,0,,%20HYPERLINK" w:history="1">
              <w:r w:rsidRPr="004F5756">
                <w:rPr>
                  <w:rStyle w:val="Hyperlink"/>
                  <w:rFonts w:ascii="Sylfaen" w:hAnsi="Sylfaen" w:cs="Sylfaen"/>
                  <w:color w:val="auto"/>
                  <w:sz w:val="20"/>
                  <w:szCs w:val="20"/>
                </w:rPr>
                <w:t>შიზოფრენი</w:t>
              </w:r>
            </w:hyperlink>
            <w:r w:rsidRPr="004F5756">
              <w:rPr>
                <w:rFonts w:ascii="Sylfaen" w:hAnsi="Sylfaen" w:cs="Sylfaen"/>
                <w:sz w:val="20"/>
                <w:szCs w:val="20"/>
              </w:rPr>
              <w:t>ული</w:t>
            </w:r>
            <w:r w:rsidRPr="004F5756">
              <w:rPr>
                <w:sz w:val="20"/>
                <w:szCs w:val="20"/>
              </w:rPr>
              <w:t> </w:t>
            </w:r>
            <w:hyperlink r:id="rId17" w:tooltip="View" w:history="1">
              <w:r w:rsidRPr="004F5756">
                <w:rPr>
                  <w:rStyle w:val="Hyperlink"/>
                  <w:rFonts w:ascii="Sylfaen" w:hAnsi="Sylfaen" w:cs="Sylfaen"/>
                  <w:color w:val="auto"/>
                  <w:sz w:val="20"/>
                  <w:szCs w:val="20"/>
                </w:rPr>
                <w:t>ფსიქოზი</w:t>
              </w:r>
            </w:hyperlink>
            <w:r w:rsidRPr="004F5756">
              <w:rPr>
                <w:sz w:val="20"/>
                <w:szCs w:val="20"/>
              </w:rPr>
              <w:t xml:space="preserve"> (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გებეფრენია</w:t>
            </w:r>
            <w:r w:rsidRPr="004F5756">
              <w:rPr>
                <w:sz w:val="20"/>
                <w:szCs w:val="20"/>
              </w:rPr>
              <w:t>),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ენდოგენური</w:t>
            </w:r>
            <w:r w:rsidRPr="004F5756">
              <w:rPr>
                <w:sz w:val="20"/>
                <w:szCs w:val="20"/>
              </w:rPr>
              <w:t> </w:t>
            </w:r>
            <w:hyperlink r:id="rId18" w:history="1">
              <w:r w:rsidRPr="004F5756">
                <w:rPr>
                  <w:rStyle w:val="Hyperlink"/>
                  <w:rFonts w:ascii="Sylfaen" w:hAnsi="Sylfaen" w:cs="Sylfaen"/>
                  <w:color w:val="auto"/>
                  <w:sz w:val="20"/>
                  <w:szCs w:val="20"/>
                </w:rPr>
                <w:t>დეპრეს</w:t>
              </w:r>
            </w:hyperlink>
            <w:r w:rsidRPr="004F5756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4F5756">
              <w:rPr>
                <w:sz w:val="20"/>
                <w:szCs w:val="20"/>
              </w:rPr>
              <w:t xml:space="preserve">, 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რომელიც</w:t>
            </w:r>
            <w:r w:rsidRPr="004F5756">
              <w:rPr>
                <w:sz w:val="20"/>
                <w:szCs w:val="20"/>
              </w:rPr>
              <w:t xml:space="preserve"> 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ბავშვთა</w:t>
            </w:r>
            <w:r w:rsidRPr="004F5756">
              <w:rPr>
                <w:sz w:val="20"/>
                <w:szCs w:val="20"/>
              </w:rPr>
              <w:t xml:space="preserve"> 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ადრეულ</w:t>
            </w:r>
            <w:r w:rsidRPr="004F5756">
              <w:rPr>
                <w:sz w:val="20"/>
                <w:szCs w:val="20"/>
              </w:rPr>
              <w:t xml:space="preserve"> 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ასაკში</w:t>
            </w:r>
            <w:r w:rsidRPr="004F5756">
              <w:rPr>
                <w:sz w:val="20"/>
                <w:szCs w:val="20"/>
              </w:rPr>
              <w:t xml:space="preserve"> 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შეიძლება</w:t>
            </w:r>
            <w:r w:rsidRPr="004F5756">
              <w:rPr>
                <w:sz w:val="20"/>
                <w:szCs w:val="20"/>
              </w:rPr>
              <w:t xml:space="preserve"> 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მიმდინარეობდეს</w:t>
            </w:r>
            <w:r w:rsidRPr="004F5756">
              <w:rPr>
                <w:sz w:val="20"/>
                <w:szCs w:val="20"/>
              </w:rPr>
              <w:t> </w:t>
            </w:r>
            <w:hyperlink r:id="rId19" w:history="1">
              <w:r w:rsidRPr="004F5756">
                <w:rPr>
                  <w:rStyle w:val="Hyperlink"/>
                  <w:rFonts w:ascii="Sylfaen" w:hAnsi="Sylfaen" w:cs="Sylfaen"/>
                  <w:color w:val="auto"/>
                  <w:sz w:val="20"/>
                  <w:szCs w:val="20"/>
                </w:rPr>
                <w:t>აგრეს</w:t>
              </w:r>
            </w:hyperlink>
            <w:r w:rsidRPr="004F5756">
              <w:rPr>
                <w:rFonts w:ascii="Sylfaen" w:hAnsi="Sylfaen" w:cs="Sylfaen"/>
                <w:sz w:val="20"/>
                <w:szCs w:val="20"/>
              </w:rPr>
              <w:t>იით</w:t>
            </w:r>
            <w:r w:rsidRPr="004F5756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:rsidR="001B1E20" w:rsidRPr="004F5756" w:rsidRDefault="001B1E20" w:rsidP="001B1E20">
            <w:pPr>
              <w:spacing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სიმპტომატიკა, 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პაციენტზე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დაკვირვება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მკურნალობისა და რეაბილიტაციის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მეთოდების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განხილვა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383687" w:rsidRPr="004F5756" w:rsidRDefault="00383687" w:rsidP="00383687">
            <w:pPr>
              <w:spacing w:before="240" w:line="276" w:lineRule="auto"/>
              <w:ind w:left="62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 ლ</w:t>
            </w:r>
            <w:r w:rsidRPr="004F5756">
              <w:rPr>
                <w:rFonts w:ascii="Sylfaen" w:hAnsi="Sylfaen"/>
                <w:sz w:val="20"/>
                <w:szCs w:val="20"/>
                <w:lang w:val="ka-GE"/>
              </w:rPr>
              <w:t>ექციაზე და პრაქტიკულზე განხილული მასალის დასწავლა.</w:t>
            </w:r>
            <w:r w:rsidRPr="004F5756">
              <w:rPr>
                <w:b/>
                <w:color w:val="000000" w:themeColor="text1"/>
                <w:sz w:val="20"/>
                <w:szCs w:val="20"/>
                <w:lang w:val="ka-GE"/>
              </w:rPr>
              <w:t xml:space="preserve">  </w:t>
            </w:r>
          </w:p>
          <w:p w:rsidR="00383687" w:rsidRPr="004F5756" w:rsidRDefault="00383687" w:rsidP="00383687">
            <w:pPr>
              <w:spacing w:line="276" w:lineRule="auto"/>
              <w:ind w:left="-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</w:pPr>
          </w:p>
        </w:tc>
      </w:tr>
      <w:tr w:rsidR="00383687" w:rsidRPr="005C5BA7" w:rsidTr="00B42AF0">
        <w:trPr>
          <w:trHeight w:val="1970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3687" w:rsidRPr="004F5756" w:rsidRDefault="00383687" w:rsidP="00383687">
            <w:pPr>
              <w:spacing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3687" w:rsidRDefault="00383687" w:rsidP="00383687">
            <w:pPr>
              <w:spacing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14 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კვირა - ლექცია 1 სთ. </w:t>
            </w:r>
          </w:p>
          <w:p w:rsidR="00B42AF0" w:rsidRPr="004F5756" w:rsidRDefault="00B42AF0" w:rsidP="00383687">
            <w:pPr>
              <w:spacing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/>
                <w:sz w:val="20"/>
                <w:szCs w:val="20"/>
                <w:lang w:val="ka-GE"/>
              </w:rPr>
              <w:t>ნევროლოგიური დარღვევების მქონე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ბავშვის</w:t>
            </w:r>
            <w:r w:rsidRPr="004F5756">
              <w:rPr>
                <w:sz w:val="20"/>
                <w:szCs w:val="20"/>
              </w:rPr>
              <w:t xml:space="preserve"> 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გამოკვლევის</w:t>
            </w:r>
            <w:r w:rsidRPr="004F5756">
              <w:rPr>
                <w:sz w:val="20"/>
                <w:szCs w:val="20"/>
              </w:rPr>
              <w:t xml:space="preserve">, 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მისი</w:t>
            </w:r>
            <w:r w:rsidRPr="004F5756">
              <w:rPr>
                <w:sz w:val="20"/>
                <w:szCs w:val="20"/>
              </w:rPr>
              <w:t xml:space="preserve"> 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განვითარების</w:t>
            </w:r>
            <w:r w:rsidRPr="004F5756">
              <w:rPr>
                <w:sz w:val="20"/>
                <w:szCs w:val="20"/>
              </w:rPr>
              <w:t xml:space="preserve"> 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დონის</w:t>
            </w:r>
            <w:r w:rsidRPr="004F5756">
              <w:rPr>
                <w:sz w:val="20"/>
                <w:szCs w:val="20"/>
              </w:rPr>
              <w:t xml:space="preserve"> 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განსაზღვრის</w:t>
            </w:r>
            <w:r w:rsidRPr="004F5756">
              <w:rPr>
                <w:sz w:val="20"/>
                <w:szCs w:val="20"/>
              </w:rPr>
              <w:t xml:space="preserve">, 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პიროვნული</w:t>
            </w:r>
            <w:r w:rsidRPr="004F5756">
              <w:rPr>
                <w:sz w:val="20"/>
                <w:szCs w:val="20"/>
              </w:rPr>
              <w:t xml:space="preserve"> 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თავისებურებების</w:t>
            </w:r>
            <w:r w:rsidRPr="004F5756">
              <w:rPr>
                <w:sz w:val="20"/>
                <w:szCs w:val="20"/>
              </w:rPr>
              <w:t xml:space="preserve"> 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4F5756">
              <w:rPr>
                <w:sz w:val="20"/>
                <w:szCs w:val="20"/>
              </w:rPr>
              <w:t xml:space="preserve"> 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ოჯახური</w:t>
            </w:r>
            <w:r w:rsidRPr="004F5756">
              <w:rPr>
                <w:sz w:val="20"/>
                <w:szCs w:val="20"/>
              </w:rPr>
              <w:t xml:space="preserve"> 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სიტუაციის</w:t>
            </w:r>
            <w:r w:rsidRPr="004F5756">
              <w:rPr>
                <w:sz w:val="20"/>
                <w:szCs w:val="20"/>
              </w:rPr>
              <w:t xml:space="preserve"> 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შესწავლის</w:t>
            </w:r>
            <w:r w:rsidRPr="004F5756">
              <w:rPr>
                <w:sz w:val="20"/>
                <w:szCs w:val="20"/>
              </w:rPr>
              <w:t xml:space="preserve"> </w:t>
            </w:r>
            <w:r w:rsidRPr="004F5756">
              <w:rPr>
                <w:rFonts w:ascii="Sylfaen" w:hAnsi="Sylfaen" w:cs="Sylfaen"/>
                <w:sz w:val="20"/>
                <w:szCs w:val="20"/>
                <w:lang w:val="ka-GE"/>
              </w:rPr>
              <w:t>მ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ეთოდოლოგია</w:t>
            </w:r>
            <w:r w:rsidRPr="004F5756">
              <w:rPr>
                <w:sz w:val="20"/>
                <w:szCs w:val="20"/>
              </w:rPr>
              <w:t>.</w:t>
            </w:r>
          </w:p>
          <w:p w:rsidR="00383687" w:rsidRPr="00B42AF0" w:rsidRDefault="00383687" w:rsidP="00383687">
            <w:pPr>
              <w:spacing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42AF0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="00B42AF0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Pr="00B42AF0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სთ. </w:t>
            </w:r>
          </w:p>
          <w:p w:rsidR="00383687" w:rsidRDefault="00383687" w:rsidP="00383687">
            <w:pPr>
              <w:spacing w:before="240" w:line="276" w:lineRule="auto"/>
              <w:ind w:left="62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დავალების შემოწმება: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შესწავლილი მასალის ზეპირი პრეზენტაცია (1 ქულა), </w:t>
            </w:r>
            <w:r w:rsidRPr="004F5756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პრაქტიკული უნარ-ჩვევების დემონსტრირება (1 ქულა).</w:t>
            </w:r>
          </w:p>
          <w:p w:rsidR="00B42AF0" w:rsidRPr="004F5756" w:rsidRDefault="00B42AF0" w:rsidP="00383687">
            <w:pPr>
              <w:spacing w:before="240" w:line="276" w:lineRule="auto"/>
              <w:ind w:left="62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/>
                <w:sz w:val="20"/>
                <w:szCs w:val="20"/>
                <w:lang w:val="ka-GE"/>
              </w:rPr>
              <w:t>ნევროლოგიური დარღვევების მქონე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ბავშვის</w:t>
            </w:r>
            <w:r w:rsidRPr="004F5756">
              <w:rPr>
                <w:sz w:val="20"/>
                <w:szCs w:val="20"/>
              </w:rPr>
              <w:t xml:space="preserve"> 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გამოკვლევის</w:t>
            </w:r>
            <w:r w:rsidRPr="004F5756">
              <w:rPr>
                <w:sz w:val="20"/>
                <w:szCs w:val="20"/>
              </w:rPr>
              <w:t xml:space="preserve">, 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მისი</w:t>
            </w:r>
            <w:r w:rsidRPr="004F5756">
              <w:rPr>
                <w:sz w:val="20"/>
                <w:szCs w:val="20"/>
              </w:rPr>
              <w:t xml:space="preserve"> 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განვითარების</w:t>
            </w:r>
            <w:r w:rsidRPr="004F5756">
              <w:rPr>
                <w:sz w:val="20"/>
                <w:szCs w:val="20"/>
              </w:rPr>
              <w:t xml:space="preserve"> 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დონის</w:t>
            </w:r>
            <w:r w:rsidRPr="004F5756">
              <w:rPr>
                <w:sz w:val="20"/>
                <w:szCs w:val="20"/>
              </w:rPr>
              <w:t xml:space="preserve"> 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განსაზღვრის</w:t>
            </w:r>
            <w:r w:rsidRPr="004F5756">
              <w:rPr>
                <w:sz w:val="20"/>
                <w:szCs w:val="20"/>
              </w:rPr>
              <w:t xml:space="preserve">, 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პიროვნული</w:t>
            </w:r>
            <w:r w:rsidRPr="004F5756">
              <w:rPr>
                <w:sz w:val="20"/>
                <w:szCs w:val="20"/>
              </w:rPr>
              <w:t xml:space="preserve"> 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თავისებურებების</w:t>
            </w:r>
            <w:r w:rsidRPr="004F5756">
              <w:rPr>
                <w:sz w:val="20"/>
                <w:szCs w:val="20"/>
              </w:rPr>
              <w:t xml:space="preserve"> 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4F5756">
              <w:rPr>
                <w:sz w:val="20"/>
                <w:szCs w:val="20"/>
              </w:rPr>
              <w:t xml:space="preserve"> 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ოჯახური</w:t>
            </w:r>
            <w:r w:rsidRPr="004F5756">
              <w:rPr>
                <w:sz w:val="20"/>
                <w:szCs w:val="20"/>
              </w:rPr>
              <w:t xml:space="preserve"> 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სიტუაციის</w:t>
            </w:r>
            <w:r w:rsidRPr="004F5756">
              <w:rPr>
                <w:sz w:val="20"/>
                <w:szCs w:val="20"/>
              </w:rPr>
              <w:t xml:space="preserve"> 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შესწავლის</w:t>
            </w:r>
            <w:r w:rsidRPr="004F5756">
              <w:rPr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მეთოდოლოგია</w:t>
            </w:r>
            <w:r w:rsidRPr="004F5756">
              <w:rPr>
                <w:sz w:val="20"/>
                <w:szCs w:val="20"/>
              </w:rPr>
              <w:t>.</w:t>
            </w:r>
          </w:p>
          <w:p w:rsidR="00383687" w:rsidRPr="004F5756" w:rsidRDefault="00383687" w:rsidP="00383687">
            <w:pPr>
              <w:spacing w:before="240" w:line="276" w:lineRule="auto"/>
              <w:ind w:left="62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 ლ</w:t>
            </w:r>
            <w:r w:rsidRPr="004F5756">
              <w:rPr>
                <w:rFonts w:ascii="Sylfaen" w:hAnsi="Sylfaen"/>
                <w:sz w:val="20"/>
                <w:szCs w:val="20"/>
                <w:lang w:val="ka-GE"/>
              </w:rPr>
              <w:t>ექციაზე და პრაქტიკულზე განხილული მასალის დასწავლა.</w:t>
            </w:r>
            <w:r w:rsidRPr="004F5756">
              <w:rPr>
                <w:b/>
                <w:color w:val="000000" w:themeColor="text1"/>
                <w:sz w:val="20"/>
                <w:szCs w:val="20"/>
                <w:lang w:val="ka-GE"/>
              </w:rPr>
              <w:t xml:space="preserve">  </w:t>
            </w:r>
          </w:p>
          <w:p w:rsidR="00383687" w:rsidRPr="004F5756" w:rsidRDefault="00383687" w:rsidP="00383687">
            <w:pPr>
              <w:spacing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</w:pPr>
          </w:p>
        </w:tc>
      </w:tr>
      <w:tr w:rsidR="00383687" w:rsidRPr="005C5BA7" w:rsidTr="001B1E20">
        <w:trPr>
          <w:trHeight w:val="2231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3687" w:rsidRPr="004F5756" w:rsidRDefault="00383687" w:rsidP="00383687">
            <w:pPr>
              <w:spacing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3687" w:rsidRPr="004F5756" w:rsidRDefault="00383687" w:rsidP="00383687">
            <w:pPr>
              <w:spacing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15 </w:t>
            </w: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კვირა - ლექცია 1 სთ. </w:t>
            </w:r>
          </w:p>
          <w:p w:rsidR="001B1E20" w:rsidRPr="004F5756" w:rsidRDefault="001B1E20" w:rsidP="001B1E20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/>
                <w:sz w:val="20"/>
                <w:szCs w:val="20"/>
                <w:lang w:val="ka-GE"/>
              </w:rPr>
              <w:t>ნევროლოგიური დარღვევების მქონე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ბავშვის</w:t>
            </w:r>
            <w:r w:rsidRPr="004F5756">
              <w:rPr>
                <w:sz w:val="20"/>
                <w:szCs w:val="20"/>
              </w:rPr>
              <w:t xml:space="preserve"> 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გამოკვლევის</w:t>
            </w:r>
            <w:r w:rsidRPr="004F5756">
              <w:rPr>
                <w:sz w:val="20"/>
                <w:szCs w:val="20"/>
              </w:rPr>
              <w:t xml:space="preserve">, 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მისი</w:t>
            </w:r>
            <w:r w:rsidRPr="004F5756">
              <w:rPr>
                <w:sz w:val="20"/>
                <w:szCs w:val="20"/>
              </w:rPr>
              <w:t xml:space="preserve"> 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განვითარების</w:t>
            </w:r>
            <w:r w:rsidRPr="004F5756">
              <w:rPr>
                <w:sz w:val="20"/>
                <w:szCs w:val="20"/>
              </w:rPr>
              <w:t xml:space="preserve"> 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დონის</w:t>
            </w:r>
            <w:r w:rsidRPr="004F5756">
              <w:rPr>
                <w:sz w:val="20"/>
                <w:szCs w:val="20"/>
              </w:rPr>
              <w:t xml:space="preserve"> 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განსაზღვრის</w:t>
            </w:r>
            <w:r w:rsidRPr="004F5756">
              <w:rPr>
                <w:sz w:val="20"/>
                <w:szCs w:val="20"/>
              </w:rPr>
              <w:t xml:space="preserve"> </w:t>
            </w:r>
            <w:r w:rsidRPr="004F5756">
              <w:rPr>
                <w:rFonts w:ascii="Sylfaen" w:hAnsi="Sylfaen" w:cs="Sylfaen"/>
                <w:sz w:val="20"/>
                <w:szCs w:val="20"/>
                <w:lang w:val="ka-GE"/>
              </w:rPr>
              <w:t>მ</w:t>
            </w:r>
            <w:r w:rsidR="00B42AF0">
              <w:rPr>
                <w:rFonts w:ascii="Sylfaen" w:hAnsi="Sylfaen" w:cs="Sylfaen"/>
                <w:sz w:val="20"/>
                <w:szCs w:val="20"/>
                <w:lang w:val="ka-GE"/>
              </w:rPr>
              <w:t>ე</w:t>
            </w:r>
            <w:r w:rsidRPr="004F5756">
              <w:rPr>
                <w:rFonts w:ascii="Sylfaen" w:hAnsi="Sylfaen" w:cs="Sylfaen"/>
                <w:sz w:val="20"/>
                <w:szCs w:val="20"/>
                <w:lang w:val="ka-GE"/>
              </w:rPr>
              <w:t>თოდები</w:t>
            </w:r>
            <w:r w:rsidRPr="004F5756">
              <w:rPr>
                <w:sz w:val="20"/>
                <w:szCs w:val="20"/>
              </w:rPr>
              <w:t xml:space="preserve">. 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აუცილებელი</w:t>
            </w:r>
            <w:r w:rsidRPr="004F575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აპარატული </w:t>
            </w:r>
            <w:r w:rsidRPr="004F5756">
              <w:rPr>
                <w:sz w:val="20"/>
                <w:szCs w:val="20"/>
              </w:rPr>
              <w:t xml:space="preserve"> 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კვლევის</w:t>
            </w:r>
            <w:r w:rsidRPr="004F5756">
              <w:rPr>
                <w:sz w:val="20"/>
                <w:szCs w:val="20"/>
              </w:rPr>
              <w:t xml:space="preserve"> 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მეთოდები</w:t>
            </w:r>
            <w:r w:rsidRPr="004F575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დაზიანება</w:t>
            </w:r>
            <w:r w:rsidRPr="004F5756">
              <w:rPr>
                <w:sz w:val="20"/>
                <w:szCs w:val="20"/>
              </w:rPr>
              <w:t xml:space="preserve">: 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ქალას</w:t>
            </w:r>
            <w:r w:rsidRPr="004F575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sz w:val="20"/>
                <w:szCs w:val="20"/>
              </w:rPr>
              <w:t> </w:t>
            </w:r>
            <w:hyperlink r:id="rId20" w:tooltip="View" w:history="1">
              <w:r w:rsidRPr="004F5756">
                <w:rPr>
                  <w:rStyle w:val="Hyperlink"/>
                  <w:rFonts w:ascii="Sylfaen" w:hAnsi="Sylfaen" w:cs="Sylfaen"/>
                  <w:color w:val="auto"/>
                  <w:sz w:val="20"/>
                  <w:szCs w:val="20"/>
                </w:rPr>
                <w:t>რენტგენოგრაფია</w:t>
              </w:r>
            </w:hyperlink>
            <w:r w:rsidRPr="004F5756">
              <w:rPr>
                <w:sz w:val="20"/>
                <w:szCs w:val="20"/>
              </w:rPr>
              <w:t>,</w:t>
            </w:r>
            <w:r w:rsidRPr="004F575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sz w:val="20"/>
                <w:szCs w:val="20"/>
              </w:rPr>
              <w:t> </w:t>
            </w:r>
            <w:hyperlink r:id="rId21" w:tooltip="View" w:history="1">
              <w:r w:rsidRPr="004F5756">
                <w:rPr>
                  <w:rStyle w:val="Hyperlink"/>
                  <w:rFonts w:ascii="Sylfaen" w:hAnsi="Sylfaen" w:cs="Sylfaen"/>
                  <w:color w:val="auto"/>
                  <w:sz w:val="20"/>
                  <w:szCs w:val="20"/>
                </w:rPr>
                <w:t>ელექტროენცეფალოგრაფია</w:t>
              </w:r>
            </w:hyperlink>
            <w:r w:rsidRPr="004F5756">
              <w:rPr>
                <w:sz w:val="20"/>
                <w:szCs w:val="20"/>
              </w:rPr>
              <w:t>,</w:t>
            </w:r>
            <w:r w:rsidRPr="004F575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sz w:val="20"/>
                <w:szCs w:val="20"/>
              </w:rPr>
              <w:t xml:space="preserve"> 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თავის</w:t>
            </w:r>
            <w:r w:rsidRPr="004F575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sz w:val="20"/>
                <w:szCs w:val="20"/>
              </w:rPr>
              <w:t xml:space="preserve"> 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ტვინის</w:t>
            </w:r>
            <w:r w:rsidRPr="004F5756">
              <w:rPr>
                <w:sz w:val="20"/>
                <w:szCs w:val="20"/>
              </w:rPr>
              <w:t> </w:t>
            </w:r>
            <w:hyperlink r:id="rId22" w:tooltip="View" w:history="1">
              <w:r w:rsidRPr="004F5756">
                <w:rPr>
                  <w:rStyle w:val="Hyperlink"/>
                  <w:rFonts w:ascii="Sylfaen" w:hAnsi="Sylfaen" w:cs="Sylfaen"/>
                  <w:color w:val="auto"/>
                  <w:sz w:val="20"/>
                  <w:szCs w:val="20"/>
                </w:rPr>
                <w:t>ტომოგრაფია</w:t>
              </w:r>
            </w:hyperlink>
            <w:r w:rsidRPr="004F5756">
              <w:rPr>
                <w:sz w:val="20"/>
                <w:szCs w:val="20"/>
              </w:rPr>
              <w:t>,  </w:t>
            </w:r>
            <w:r w:rsidRPr="004F575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1B1E20" w:rsidRPr="004F5756" w:rsidRDefault="001B1E20" w:rsidP="001B1E20">
            <w:pPr>
              <w:spacing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3 სთ. </w:t>
            </w:r>
          </w:p>
          <w:p w:rsidR="001B1E20" w:rsidRPr="004F5756" w:rsidRDefault="001B1E20" w:rsidP="001B1E20">
            <w:pPr>
              <w:spacing w:before="240" w:line="276" w:lineRule="auto"/>
              <w:ind w:left="62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დავალების შემოწმება: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შესწავლილი მასალის ზეპირი პრეზენტაცია (1 ქულა), </w:t>
            </w:r>
            <w:r w:rsidRPr="004F5756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პრაქტიკული უნარ-ჩვევების დემონსტრირება (1 ქულა).</w:t>
            </w:r>
          </w:p>
          <w:p w:rsidR="0051419F" w:rsidRPr="004F5756" w:rsidRDefault="001B1E20" w:rsidP="001B1E20">
            <w:pPr>
              <w:spacing w:line="276" w:lineRule="auto"/>
              <w:rPr>
                <w:sz w:val="20"/>
                <w:szCs w:val="20"/>
              </w:rPr>
            </w:pPr>
            <w:r w:rsidRPr="004F5756">
              <w:rPr>
                <w:rFonts w:ascii="Sylfaen" w:hAnsi="Sylfaen"/>
                <w:sz w:val="20"/>
                <w:szCs w:val="20"/>
                <w:lang w:val="ka-GE"/>
              </w:rPr>
              <w:t>ნევროლოგიური დარღვევების მქონე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ბავშვის</w:t>
            </w:r>
            <w:r w:rsidRPr="004F5756">
              <w:rPr>
                <w:sz w:val="20"/>
                <w:szCs w:val="20"/>
              </w:rPr>
              <w:t xml:space="preserve"> 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გამოკვლევის</w:t>
            </w:r>
            <w:r w:rsidRPr="004F5756">
              <w:rPr>
                <w:sz w:val="20"/>
                <w:szCs w:val="20"/>
              </w:rPr>
              <w:t xml:space="preserve">, 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მისი</w:t>
            </w:r>
            <w:r w:rsidRPr="004F5756">
              <w:rPr>
                <w:sz w:val="20"/>
                <w:szCs w:val="20"/>
              </w:rPr>
              <w:t xml:space="preserve"> 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განვითარების</w:t>
            </w:r>
            <w:r w:rsidRPr="004F5756">
              <w:rPr>
                <w:sz w:val="20"/>
                <w:szCs w:val="20"/>
              </w:rPr>
              <w:t xml:space="preserve"> 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დონის</w:t>
            </w:r>
            <w:r w:rsidRPr="004F5756">
              <w:rPr>
                <w:sz w:val="20"/>
                <w:szCs w:val="20"/>
              </w:rPr>
              <w:t xml:space="preserve"> 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განსაზღვრის</w:t>
            </w:r>
            <w:r w:rsidRPr="004F5756">
              <w:rPr>
                <w:sz w:val="20"/>
                <w:szCs w:val="20"/>
              </w:rPr>
              <w:t xml:space="preserve"> </w:t>
            </w:r>
            <w:r w:rsidRPr="004F5756">
              <w:rPr>
                <w:rFonts w:ascii="Sylfaen" w:hAnsi="Sylfaen" w:cs="Sylfaen"/>
                <w:sz w:val="20"/>
                <w:szCs w:val="20"/>
                <w:lang w:val="ka-GE"/>
              </w:rPr>
              <w:t>მ</w:t>
            </w:r>
            <w:r w:rsidR="00B42AF0">
              <w:rPr>
                <w:rFonts w:ascii="Sylfaen" w:hAnsi="Sylfaen" w:cs="Sylfaen"/>
                <w:sz w:val="20"/>
                <w:szCs w:val="20"/>
                <w:lang w:val="ka-GE"/>
              </w:rPr>
              <w:t>ე</w:t>
            </w:r>
            <w:r w:rsidRPr="004F5756">
              <w:rPr>
                <w:rFonts w:ascii="Sylfaen" w:hAnsi="Sylfaen" w:cs="Sylfaen"/>
                <w:sz w:val="20"/>
                <w:szCs w:val="20"/>
                <w:lang w:val="ka-GE"/>
              </w:rPr>
              <w:t>თოდები</w:t>
            </w:r>
            <w:r w:rsidRPr="004F5756">
              <w:rPr>
                <w:sz w:val="20"/>
                <w:szCs w:val="20"/>
              </w:rPr>
              <w:t xml:space="preserve">. 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აუცილებელი</w:t>
            </w:r>
            <w:r w:rsidRPr="004F575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აპარატული </w:t>
            </w:r>
            <w:r w:rsidRPr="004F5756">
              <w:rPr>
                <w:sz w:val="20"/>
                <w:szCs w:val="20"/>
              </w:rPr>
              <w:t xml:space="preserve"> 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კვლევის</w:t>
            </w:r>
            <w:r w:rsidRPr="004F5756">
              <w:rPr>
                <w:sz w:val="20"/>
                <w:szCs w:val="20"/>
              </w:rPr>
              <w:t xml:space="preserve"> 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მეთოდები</w:t>
            </w:r>
            <w:r w:rsidRPr="004F575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დაზიანება</w:t>
            </w:r>
            <w:r w:rsidRPr="004F5756">
              <w:rPr>
                <w:sz w:val="20"/>
                <w:szCs w:val="20"/>
              </w:rPr>
              <w:t xml:space="preserve">: 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ქალას</w:t>
            </w:r>
            <w:r w:rsidRPr="004F575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sz w:val="20"/>
                <w:szCs w:val="20"/>
              </w:rPr>
              <w:t> </w:t>
            </w:r>
            <w:hyperlink r:id="rId23" w:tooltip="View" w:history="1">
              <w:r w:rsidRPr="004F5756">
                <w:rPr>
                  <w:rStyle w:val="Hyperlink"/>
                  <w:rFonts w:ascii="Sylfaen" w:hAnsi="Sylfaen" w:cs="Sylfaen"/>
                  <w:color w:val="auto"/>
                  <w:sz w:val="20"/>
                  <w:szCs w:val="20"/>
                </w:rPr>
                <w:t>რენტგენოგრაფია</w:t>
              </w:r>
            </w:hyperlink>
            <w:r w:rsidRPr="004F5756">
              <w:rPr>
                <w:sz w:val="20"/>
                <w:szCs w:val="20"/>
              </w:rPr>
              <w:t>,</w:t>
            </w:r>
            <w:r w:rsidRPr="004F575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sz w:val="20"/>
                <w:szCs w:val="20"/>
              </w:rPr>
              <w:t> </w:t>
            </w:r>
            <w:hyperlink r:id="rId24" w:tooltip="View" w:history="1">
              <w:r w:rsidRPr="004F5756">
                <w:rPr>
                  <w:rStyle w:val="Hyperlink"/>
                  <w:rFonts w:ascii="Sylfaen" w:hAnsi="Sylfaen" w:cs="Sylfaen"/>
                  <w:color w:val="auto"/>
                  <w:sz w:val="20"/>
                  <w:szCs w:val="20"/>
                </w:rPr>
                <w:t>ელექტროენცეფალოგრაფია</w:t>
              </w:r>
            </w:hyperlink>
            <w:r w:rsidRPr="004F5756">
              <w:rPr>
                <w:sz w:val="20"/>
                <w:szCs w:val="20"/>
              </w:rPr>
              <w:t>,</w:t>
            </w:r>
            <w:r w:rsidRPr="004F575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sz w:val="20"/>
                <w:szCs w:val="20"/>
              </w:rPr>
              <w:t xml:space="preserve"> 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თავის</w:t>
            </w:r>
            <w:r w:rsidRPr="004F575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sz w:val="20"/>
                <w:szCs w:val="20"/>
              </w:rPr>
              <w:t xml:space="preserve"> 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ტვინის</w:t>
            </w:r>
            <w:r w:rsidRPr="004F5756">
              <w:rPr>
                <w:sz w:val="20"/>
                <w:szCs w:val="20"/>
              </w:rPr>
              <w:t> </w:t>
            </w:r>
            <w:hyperlink r:id="rId25" w:tooltip="View" w:history="1">
              <w:r w:rsidRPr="004F5756">
                <w:rPr>
                  <w:rStyle w:val="Hyperlink"/>
                  <w:rFonts w:ascii="Sylfaen" w:hAnsi="Sylfaen" w:cs="Sylfaen"/>
                  <w:color w:val="auto"/>
                  <w:sz w:val="20"/>
                  <w:szCs w:val="20"/>
                </w:rPr>
                <w:t>ტომოგრაფია</w:t>
              </w:r>
            </w:hyperlink>
            <w:r w:rsidRPr="004F5756">
              <w:rPr>
                <w:sz w:val="20"/>
                <w:szCs w:val="20"/>
              </w:rPr>
              <w:t xml:space="preserve"> -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შეფასებები</w:t>
            </w:r>
            <w:r w:rsidRPr="004F5756">
              <w:rPr>
                <w:sz w:val="20"/>
                <w:szCs w:val="20"/>
              </w:rPr>
              <w:t>,</w:t>
            </w:r>
            <w:r w:rsidRPr="004F5756">
              <w:rPr>
                <w:rFonts w:ascii="Sylfaen" w:hAnsi="Sylfaen"/>
                <w:sz w:val="20"/>
                <w:szCs w:val="20"/>
                <w:lang w:val="ka-GE"/>
              </w:rPr>
              <w:t xml:space="preserve"> ანალიზი, რეაბილიტაციური პროგრამა.</w:t>
            </w:r>
            <w:r w:rsidRPr="004F5756">
              <w:rPr>
                <w:sz w:val="20"/>
                <w:szCs w:val="20"/>
              </w:rPr>
              <w:t> </w:t>
            </w:r>
          </w:p>
          <w:p w:rsidR="001B1E20" w:rsidRPr="004F5756" w:rsidRDefault="0051419F" w:rsidP="001B1E20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თვიშეფასება  (1 ქულა)</w:t>
            </w:r>
            <w:r w:rsidR="001B1E20" w:rsidRPr="004F575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1B1E20" w:rsidRPr="004F5756" w:rsidRDefault="001B1E20" w:rsidP="001B1E20">
            <w:pPr>
              <w:spacing w:before="240" w:line="276" w:lineRule="auto"/>
              <w:ind w:left="62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 ლ</w:t>
            </w:r>
            <w:r w:rsidRPr="004F5756">
              <w:rPr>
                <w:rFonts w:ascii="Sylfaen" w:hAnsi="Sylfaen"/>
                <w:sz w:val="20"/>
                <w:szCs w:val="20"/>
                <w:lang w:val="ka-GE"/>
              </w:rPr>
              <w:t>ექციაზე და პრაქტიკულზე განხილული მასალის დასწავლა.</w:t>
            </w:r>
            <w:r w:rsidRPr="004F5756">
              <w:rPr>
                <w:b/>
                <w:color w:val="000000" w:themeColor="text1"/>
                <w:sz w:val="20"/>
                <w:szCs w:val="20"/>
                <w:lang w:val="ka-GE"/>
              </w:rPr>
              <w:t xml:space="preserve">  </w:t>
            </w:r>
          </w:p>
          <w:p w:rsidR="00383687" w:rsidRPr="004F5756" w:rsidRDefault="00383687" w:rsidP="00383687">
            <w:pPr>
              <w:spacing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</w:pPr>
          </w:p>
        </w:tc>
      </w:tr>
      <w:tr w:rsidR="003F2A99" w:rsidRPr="005C5BA7" w:rsidTr="00B42AF0">
        <w:trPr>
          <w:trHeight w:val="51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2A99" w:rsidRPr="004F5756" w:rsidRDefault="003F2A99" w:rsidP="00383687">
            <w:pPr>
              <w:spacing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2A99" w:rsidRPr="004F5756" w:rsidRDefault="003F2A99" w:rsidP="00383687">
            <w:pPr>
              <w:spacing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16 </w:t>
            </w: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კვირა - ლექცია 1 სთ.</w:t>
            </w:r>
          </w:p>
          <w:p w:rsidR="003F2A99" w:rsidRPr="004F5756" w:rsidRDefault="003F2A99" w:rsidP="00383687">
            <w:pPr>
              <w:spacing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 w:cs="Sylfaen"/>
                <w:sz w:val="20"/>
                <w:szCs w:val="20"/>
              </w:rPr>
              <w:t>ყურადღების</w:t>
            </w:r>
            <w:r w:rsidRPr="004F5756">
              <w:rPr>
                <w:sz w:val="20"/>
                <w:szCs w:val="20"/>
              </w:rPr>
              <w:t xml:space="preserve"> 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დეფიციტისა</w:t>
            </w:r>
            <w:r w:rsidRPr="004F5756">
              <w:rPr>
                <w:sz w:val="20"/>
                <w:szCs w:val="20"/>
              </w:rPr>
              <w:t xml:space="preserve"> 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4F5756">
              <w:rPr>
                <w:sz w:val="20"/>
                <w:szCs w:val="20"/>
              </w:rPr>
              <w:t xml:space="preserve"> 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ჰიპერაქტივობის</w:t>
            </w:r>
            <w:r w:rsidRPr="004F5756">
              <w:rPr>
                <w:sz w:val="20"/>
                <w:szCs w:val="20"/>
              </w:rPr>
              <w:t xml:space="preserve"> 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სინდრომი</w:t>
            </w:r>
            <w:r w:rsidRPr="004F575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BPG Arial" w:hAnsi="BPG Arial"/>
                <w:color w:val="434343"/>
                <w:spacing w:val="3"/>
                <w:sz w:val="20"/>
                <w:szCs w:val="20"/>
                <w:shd w:val="clear" w:color="auto" w:fill="FFFFFF"/>
              </w:rPr>
              <w:t>(ADHD)</w:t>
            </w:r>
            <w:r w:rsidRPr="004F575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ბავშვებში-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გამოკვლევის</w:t>
            </w:r>
            <w:r w:rsidRPr="004F5756">
              <w:rPr>
                <w:sz w:val="20"/>
                <w:szCs w:val="20"/>
              </w:rPr>
              <w:t xml:space="preserve">,  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განვითარების</w:t>
            </w:r>
            <w:r w:rsidRPr="004F5756">
              <w:rPr>
                <w:sz w:val="20"/>
                <w:szCs w:val="20"/>
              </w:rPr>
              <w:t xml:space="preserve"> 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დონის</w:t>
            </w:r>
            <w:r w:rsidRPr="004F5756">
              <w:rPr>
                <w:sz w:val="20"/>
                <w:szCs w:val="20"/>
              </w:rPr>
              <w:t xml:space="preserve"> 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განსაზღვრის</w:t>
            </w:r>
            <w:r w:rsidRPr="004F5756">
              <w:rPr>
                <w:sz w:val="20"/>
                <w:szCs w:val="20"/>
              </w:rPr>
              <w:t xml:space="preserve">, 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პიროვნული</w:t>
            </w:r>
            <w:r w:rsidRPr="004F5756">
              <w:rPr>
                <w:sz w:val="20"/>
                <w:szCs w:val="20"/>
              </w:rPr>
              <w:t xml:space="preserve"> 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თავისებურებების</w:t>
            </w:r>
            <w:r w:rsidRPr="004F5756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:rsidR="000C472C" w:rsidRPr="004F5756" w:rsidRDefault="003F2A99" w:rsidP="00383687">
            <w:pPr>
              <w:spacing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კვლევის მეთოდები. </w:t>
            </w:r>
          </w:p>
          <w:p w:rsidR="003F2A99" w:rsidRPr="004F5756" w:rsidRDefault="003F2A99" w:rsidP="00383687">
            <w:pPr>
              <w:spacing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3 სთ. </w:t>
            </w:r>
          </w:p>
          <w:p w:rsidR="003F2A99" w:rsidRPr="004F5756" w:rsidRDefault="003F2A99" w:rsidP="00383687">
            <w:pPr>
              <w:spacing w:before="240" w:line="276" w:lineRule="auto"/>
              <w:ind w:left="62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დავალების შემოწმება: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შესწავლილი მასალის ზეპირი პრეზენტაცია (1 ქულა), </w:t>
            </w:r>
            <w:r w:rsidRPr="004F5756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პრაქტიკული უნარ-ჩვევების დემონსტრირება (1 ქულა).</w:t>
            </w:r>
          </w:p>
          <w:p w:rsidR="003F2A99" w:rsidRPr="004F5756" w:rsidRDefault="003F2A99" w:rsidP="00383687">
            <w:pPr>
              <w:spacing w:before="240" w:line="276" w:lineRule="auto"/>
              <w:ind w:left="62"/>
              <w:rPr>
                <w:rFonts w:ascii="Sylfaen" w:hAnsi="Sylfaen"/>
                <w:color w:val="282828"/>
                <w:spacing w:val="3"/>
                <w:sz w:val="20"/>
                <w:szCs w:val="20"/>
                <w:shd w:val="clear" w:color="auto" w:fill="FFFFFF"/>
                <w:lang w:val="ka-GE"/>
              </w:rPr>
            </w:pPr>
            <w:r w:rsidRPr="004F5756">
              <w:rPr>
                <w:rFonts w:ascii="Sylfaen" w:hAnsi="Sylfaen" w:cs="Sylfaen"/>
                <w:sz w:val="20"/>
                <w:szCs w:val="20"/>
              </w:rPr>
              <w:t>ყურადღების</w:t>
            </w:r>
            <w:r w:rsidRPr="004F5756">
              <w:rPr>
                <w:sz w:val="20"/>
                <w:szCs w:val="20"/>
              </w:rPr>
              <w:t xml:space="preserve"> 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დეფიციტისა</w:t>
            </w:r>
            <w:r w:rsidRPr="004F5756">
              <w:rPr>
                <w:sz w:val="20"/>
                <w:szCs w:val="20"/>
              </w:rPr>
              <w:t xml:space="preserve"> 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4F5756">
              <w:rPr>
                <w:sz w:val="20"/>
                <w:szCs w:val="20"/>
              </w:rPr>
              <w:t xml:space="preserve"> 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ჰიპერაქტივობის</w:t>
            </w:r>
            <w:r w:rsidRPr="004F5756">
              <w:rPr>
                <w:sz w:val="20"/>
                <w:szCs w:val="20"/>
              </w:rPr>
              <w:t xml:space="preserve"> </w:t>
            </w:r>
            <w:r w:rsidRPr="004F5756">
              <w:rPr>
                <w:rFonts w:ascii="Sylfaen" w:hAnsi="Sylfaen" w:cs="Sylfaen"/>
                <w:sz w:val="20"/>
                <w:szCs w:val="20"/>
              </w:rPr>
              <w:t>სინდრომი</w:t>
            </w:r>
            <w:r w:rsidRPr="004F575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BPG Arial" w:hAnsi="BPG Arial"/>
                <w:color w:val="434343"/>
                <w:spacing w:val="3"/>
                <w:sz w:val="20"/>
                <w:szCs w:val="20"/>
                <w:shd w:val="clear" w:color="auto" w:fill="FFFFFF"/>
              </w:rPr>
              <w:t>(ADHD)</w:t>
            </w:r>
            <w:r w:rsidRPr="004F575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ბავშვებში: </w:t>
            </w:r>
            <w:r w:rsidRPr="004F5756">
              <w:rPr>
                <w:rFonts w:ascii="Sylfaen" w:hAnsi="Sylfaen" w:cs="Sylfaen"/>
                <w:color w:val="282828"/>
                <w:spacing w:val="3"/>
                <w:sz w:val="20"/>
                <w:szCs w:val="20"/>
                <w:shd w:val="clear" w:color="auto" w:fill="FFFFFF"/>
              </w:rPr>
              <w:t>ყურადღების</w:t>
            </w:r>
            <w:r w:rsidRPr="004F5756">
              <w:rPr>
                <w:rFonts w:ascii="BPG Arial" w:hAnsi="BPG Arial"/>
                <w:color w:val="282828"/>
                <w:spacing w:val="3"/>
                <w:sz w:val="20"/>
                <w:szCs w:val="20"/>
                <w:shd w:val="clear" w:color="auto" w:fill="FFFFFF"/>
              </w:rPr>
              <w:t xml:space="preserve"> </w:t>
            </w:r>
            <w:r w:rsidRPr="004F5756">
              <w:rPr>
                <w:rFonts w:ascii="Sylfaen" w:hAnsi="Sylfaen" w:cs="Sylfaen"/>
                <w:color w:val="282828"/>
                <w:spacing w:val="3"/>
                <w:sz w:val="20"/>
                <w:szCs w:val="20"/>
                <w:shd w:val="clear" w:color="auto" w:fill="FFFFFF"/>
              </w:rPr>
              <w:t>კონცენტრაციის</w:t>
            </w:r>
            <w:r w:rsidRPr="004F5756">
              <w:rPr>
                <w:rFonts w:ascii="BPG Arial" w:hAnsi="BPG Arial"/>
                <w:color w:val="282828"/>
                <w:spacing w:val="3"/>
                <w:sz w:val="20"/>
                <w:szCs w:val="20"/>
                <w:shd w:val="clear" w:color="auto" w:fill="FFFFFF"/>
              </w:rPr>
              <w:t xml:space="preserve"> </w:t>
            </w:r>
            <w:r w:rsidRPr="004F5756">
              <w:rPr>
                <w:rFonts w:ascii="Sylfaen" w:hAnsi="Sylfaen" w:cs="Sylfaen"/>
                <w:color w:val="282828"/>
                <w:spacing w:val="3"/>
                <w:sz w:val="20"/>
                <w:szCs w:val="20"/>
                <w:shd w:val="clear" w:color="auto" w:fill="FFFFFF"/>
              </w:rPr>
              <w:t>დეფიციტს</w:t>
            </w:r>
            <w:r w:rsidRPr="004F5756">
              <w:rPr>
                <w:rFonts w:ascii="BPG Arial" w:hAnsi="BPG Arial"/>
                <w:color w:val="282828"/>
                <w:spacing w:val="3"/>
                <w:sz w:val="20"/>
                <w:szCs w:val="20"/>
                <w:shd w:val="clear" w:color="auto" w:fill="FFFFFF"/>
              </w:rPr>
              <w:t xml:space="preserve"> (</w:t>
            </w:r>
            <w:r w:rsidRPr="004F5756">
              <w:rPr>
                <w:rFonts w:ascii="Sylfaen" w:hAnsi="Sylfaen" w:cs="Sylfaen"/>
                <w:color w:val="282828"/>
                <w:spacing w:val="3"/>
                <w:sz w:val="20"/>
                <w:szCs w:val="20"/>
                <w:shd w:val="clear" w:color="auto" w:fill="FFFFFF"/>
              </w:rPr>
              <w:t>უყურადღებობა</w:t>
            </w:r>
            <w:r w:rsidRPr="004F5756">
              <w:rPr>
                <w:rFonts w:ascii="BPG Arial" w:hAnsi="BPG Arial"/>
                <w:color w:val="282828"/>
                <w:spacing w:val="3"/>
                <w:sz w:val="20"/>
                <w:szCs w:val="20"/>
                <w:shd w:val="clear" w:color="auto" w:fill="FFFFFF"/>
              </w:rPr>
              <w:t xml:space="preserve">, </w:t>
            </w:r>
            <w:r w:rsidRPr="004F5756">
              <w:rPr>
                <w:rFonts w:ascii="Sylfaen" w:hAnsi="Sylfaen" w:cs="Sylfaen"/>
                <w:color w:val="282828"/>
                <w:spacing w:val="3"/>
                <w:sz w:val="20"/>
                <w:szCs w:val="20"/>
                <w:shd w:val="clear" w:color="auto" w:fill="FFFFFF"/>
              </w:rPr>
              <w:t>გონებაგაფანტულობა</w:t>
            </w:r>
            <w:r w:rsidRPr="004F5756">
              <w:rPr>
                <w:rFonts w:ascii="BPG Arial" w:hAnsi="BPG Arial"/>
                <w:color w:val="282828"/>
                <w:spacing w:val="3"/>
                <w:sz w:val="20"/>
                <w:szCs w:val="20"/>
                <w:shd w:val="clear" w:color="auto" w:fill="FFFFFF"/>
              </w:rPr>
              <w:t xml:space="preserve">); </w:t>
            </w:r>
            <w:r w:rsidRPr="004F5756">
              <w:rPr>
                <w:rFonts w:ascii="Sylfaen" w:hAnsi="Sylfaen" w:cs="Sylfaen"/>
                <w:color w:val="282828"/>
                <w:spacing w:val="3"/>
                <w:sz w:val="20"/>
                <w:szCs w:val="20"/>
                <w:shd w:val="clear" w:color="auto" w:fill="FFFFFF"/>
              </w:rPr>
              <w:t>იმპულსურობას</w:t>
            </w:r>
            <w:r w:rsidRPr="004F5756">
              <w:rPr>
                <w:rFonts w:ascii="BPG Arial" w:hAnsi="BPG Arial"/>
                <w:color w:val="282828"/>
                <w:spacing w:val="3"/>
                <w:sz w:val="20"/>
                <w:szCs w:val="20"/>
                <w:shd w:val="clear" w:color="auto" w:fill="FFFFFF"/>
              </w:rPr>
              <w:t xml:space="preserve"> (</w:t>
            </w:r>
            <w:r w:rsidRPr="004F5756">
              <w:rPr>
                <w:rFonts w:ascii="Sylfaen" w:hAnsi="Sylfaen" w:cs="Sylfaen"/>
                <w:color w:val="282828"/>
                <w:spacing w:val="3"/>
                <w:sz w:val="20"/>
                <w:szCs w:val="20"/>
                <w:shd w:val="clear" w:color="auto" w:fill="FFFFFF"/>
              </w:rPr>
              <w:t>უნებლიე</w:t>
            </w:r>
            <w:r w:rsidRPr="004F5756">
              <w:rPr>
                <w:rFonts w:ascii="BPG Arial" w:hAnsi="BPG Arial"/>
                <w:color w:val="282828"/>
                <w:spacing w:val="3"/>
                <w:sz w:val="20"/>
                <w:szCs w:val="20"/>
                <w:shd w:val="clear" w:color="auto" w:fill="FFFFFF"/>
              </w:rPr>
              <w:t xml:space="preserve"> </w:t>
            </w:r>
            <w:r w:rsidRPr="004F5756">
              <w:rPr>
                <w:rFonts w:ascii="Sylfaen" w:hAnsi="Sylfaen" w:cs="Sylfaen"/>
                <w:color w:val="282828"/>
                <w:spacing w:val="3"/>
                <w:sz w:val="20"/>
                <w:szCs w:val="20"/>
                <w:shd w:val="clear" w:color="auto" w:fill="FFFFFF"/>
              </w:rPr>
              <w:t>ქცევის</w:t>
            </w:r>
            <w:r w:rsidRPr="004F5756">
              <w:rPr>
                <w:rFonts w:ascii="BPG Arial" w:hAnsi="BPG Arial"/>
                <w:color w:val="282828"/>
                <w:spacing w:val="3"/>
                <w:sz w:val="20"/>
                <w:szCs w:val="20"/>
                <w:shd w:val="clear" w:color="auto" w:fill="FFFFFF"/>
              </w:rPr>
              <w:t xml:space="preserve"> </w:t>
            </w:r>
            <w:r w:rsidRPr="004F5756">
              <w:rPr>
                <w:rFonts w:ascii="Sylfaen" w:hAnsi="Sylfaen" w:cs="Sylfaen"/>
                <w:color w:val="282828"/>
                <w:spacing w:val="3"/>
                <w:sz w:val="20"/>
                <w:szCs w:val="20"/>
                <w:shd w:val="clear" w:color="auto" w:fill="FFFFFF"/>
              </w:rPr>
              <w:t>შეჩერებისა</w:t>
            </w:r>
            <w:r w:rsidRPr="004F5756">
              <w:rPr>
                <w:rFonts w:ascii="BPG Arial" w:hAnsi="BPG Arial"/>
                <w:color w:val="282828"/>
                <w:spacing w:val="3"/>
                <w:sz w:val="20"/>
                <w:szCs w:val="20"/>
                <w:shd w:val="clear" w:color="auto" w:fill="FFFFFF"/>
              </w:rPr>
              <w:t xml:space="preserve"> </w:t>
            </w:r>
            <w:r w:rsidRPr="004F5756">
              <w:rPr>
                <w:rFonts w:ascii="Sylfaen" w:hAnsi="Sylfaen" w:cs="Sylfaen"/>
                <w:color w:val="282828"/>
                <w:spacing w:val="3"/>
                <w:sz w:val="20"/>
                <w:szCs w:val="20"/>
                <w:shd w:val="clear" w:color="auto" w:fill="FFFFFF"/>
              </w:rPr>
              <w:t>და</w:t>
            </w:r>
            <w:r w:rsidRPr="004F5756">
              <w:rPr>
                <w:rFonts w:ascii="BPG Arial" w:hAnsi="BPG Arial"/>
                <w:color w:val="282828"/>
                <w:spacing w:val="3"/>
                <w:sz w:val="20"/>
                <w:szCs w:val="20"/>
                <w:shd w:val="clear" w:color="auto" w:fill="FFFFFF"/>
              </w:rPr>
              <w:t xml:space="preserve"> </w:t>
            </w:r>
            <w:r w:rsidRPr="004F5756">
              <w:rPr>
                <w:rFonts w:ascii="Sylfaen" w:hAnsi="Sylfaen" w:cs="Sylfaen"/>
                <w:color w:val="282828"/>
                <w:spacing w:val="3"/>
                <w:sz w:val="20"/>
                <w:szCs w:val="20"/>
                <w:shd w:val="clear" w:color="auto" w:fill="FFFFFF"/>
              </w:rPr>
              <w:t>გაკონტროლების</w:t>
            </w:r>
            <w:r w:rsidRPr="004F5756">
              <w:rPr>
                <w:rFonts w:ascii="BPG Arial" w:hAnsi="BPG Arial"/>
                <w:color w:val="282828"/>
                <w:spacing w:val="3"/>
                <w:sz w:val="20"/>
                <w:szCs w:val="20"/>
                <w:shd w:val="clear" w:color="auto" w:fill="FFFFFF"/>
              </w:rPr>
              <w:t xml:space="preserve"> </w:t>
            </w:r>
            <w:r w:rsidRPr="004F5756">
              <w:rPr>
                <w:rFonts w:ascii="Sylfaen" w:hAnsi="Sylfaen" w:cs="Sylfaen"/>
                <w:color w:val="282828"/>
                <w:spacing w:val="3"/>
                <w:sz w:val="20"/>
                <w:szCs w:val="20"/>
                <w:shd w:val="clear" w:color="auto" w:fill="FFFFFF"/>
              </w:rPr>
              <w:t>სირთულე</w:t>
            </w:r>
            <w:r w:rsidRPr="004F5756">
              <w:rPr>
                <w:rFonts w:ascii="BPG Arial" w:hAnsi="BPG Arial"/>
                <w:color w:val="282828"/>
                <w:spacing w:val="3"/>
                <w:sz w:val="20"/>
                <w:szCs w:val="20"/>
                <w:shd w:val="clear" w:color="auto" w:fill="FFFFFF"/>
              </w:rPr>
              <w:t>)</w:t>
            </w:r>
            <w:r w:rsidRPr="004F5756">
              <w:rPr>
                <w:rFonts w:ascii="Sylfaen" w:hAnsi="Sylfaen"/>
                <w:color w:val="282828"/>
                <w:spacing w:val="3"/>
                <w:sz w:val="20"/>
                <w:szCs w:val="20"/>
                <w:shd w:val="clear" w:color="auto" w:fill="FFFFFF"/>
                <w:lang w:val="ka-GE"/>
              </w:rPr>
              <w:t>.</w:t>
            </w:r>
            <w:r w:rsidRPr="004F5756">
              <w:rPr>
                <w:rFonts w:ascii="BPG Arial" w:hAnsi="BPG Arial"/>
                <w:color w:val="282828"/>
                <w:spacing w:val="3"/>
                <w:sz w:val="20"/>
                <w:szCs w:val="20"/>
                <w:shd w:val="clear" w:color="auto" w:fill="FFFFFF"/>
              </w:rPr>
              <w:t xml:space="preserve"> </w:t>
            </w:r>
            <w:r w:rsidRPr="004F5756">
              <w:rPr>
                <w:rFonts w:ascii="Sylfaen" w:hAnsi="Sylfaen" w:cs="Sylfaen"/>
                <w:color w:val="282828"/>
                <w:spacing w:val="3"/>
                <w:sz w:val="20"/>
                <w:szCs w:val="20"/>
                <w:shd w:val="clear" w:color="auto" w:fill="FFFFFF"/>
              </w:rPr>
              <w:t>ჰიპერაქტივობას</w:t>
            </w:r>
            <w:r w:rsidRPr="004F5756">
              <w:rPr>
                <w:rFonts w:ascii="BPG Arial" w:hAnsi="BPG Arial"/>
                <w:color w:val="282828"/>
                <w:spacing w:val="3"/>
                <w:sz w:val="20"/>
                <w:szCs w:val="20"/>
                <w:shd w:val="clear" w:color="auto" w:fill="FFFFFF"/>
              </w:rPr>
              <w:t xml:space="preserve"> (</w:t>
            </w:r>
            <w:r w:rsidRPr="004F5756">
              <w:rPr>
                <w:rFonts w:ascii="Sylfaen" w:hAnsi="Sylfaen" w:cs="Sylfaen"/>
                <w:color w:val="282828"/>
                <w:spacing w:val="3"/>
                <w:sz w:val="20"/>
                <w:szCs w:val="20"/>
                <w:shd w:val="clear" w:color="auto" w:fill="FFFFFF"/>
              </w:rPr>
              <w:t>მოტორული</w:t>
            </w:r>
            <w:r w:rsidRPr="004F5756">
              <w:rPr>
                <w:rFonts w:ascii="BPG Arial" w:hAnsi="BPG Arial"/>
                <w:color w:val="282828"/>
                <w:spacing w:val="3"/>
                <w:sz w:val="20"/>
                <w:szCs w:val="20"/>
                <w:shd w:val="clear" w:color="auto" w:fill="FFFFFF"/>
              </w:rPr>
              <w:t xml:space="preserve"> </w:t>
            </w:r>
            <w:r w:rsidRPr="004F5756">
              <w:rPr>
                <w:rFonts w:ascii="Sylfaen" w:hAnsi="Sylfaen" w:cs="Sylfaen"/>
                <w:color w:val="282828"/>
                <w:spacing w:val="3"/>
                <w:sz w:val="20"/>
                <w:szCs w:val="20"/>
                <w:shd w:val="clear" w:color="auto" w:fill="FFFFFF"/>
              </w:rPr>
              <w:t>მოუსვენრობა</w:t>
            </w:r>
            <w:r w:rsidRPr="004F5756">
              <w:rPr>
                <w:rFonts w:ascii="BPG Arial" w:hAnsi="BPG Arial"/>
                <w:color w:val="282828"/>
                <w:spacing w:val="3"/>
                <w:sz w:val="20"/>
                <w:szCs w:val="20"/>
                <w:shd w:val="clear" w:color="auto" w:fill="FFFFFF"/>
              </w:rPr>
              <w:t xml:space="preserve">, </w:t>
            </w:r>
            <w:r w:rsidRPr="004F5756">
              <w:rPr>
                <w:rFonts w:ascii="Sylfaen" w:hAnsi="Sylfaen" w:cs="Sylfaen"/>
                <w:color w:val="282828"/>
                <w:spacing w:val="3"/>
                <w:sz w:val="20"/>
                <w:szCs w:val="20"/>
                <w:shd w:val="clear" w:color="auto" w:fill="FFFFFF"/>
              </w:rPr>
              <w:t>ჭარბი</w:t>
            </w:r>
            <w:r w:rsidRPr="004F5756">
              <w:rPr>
                <w:rFonts w:ascii="BPG Arial" w:hAnsi="BPG Arial"/>
                <w:color w:val="282828"/>
                <w:spacing w:val="3"/>
                <w:sz w:val="20"/>
                <w:szCs w:val="20"/>
                <w:shd w:val="clear" w:color="auto" w:fill="FFFFFF"/>
              </w:rPr>
              <w:t xml:space="preserve"> </w:t>
            </w:r>
            <w:r w:rsidRPr="004F5756">
              <w:rPr>
                <w:rFonts w:ascii="Sylfaen" w:hAnsi="Sylfaen" w:cs="Sylfaen"/>
                <w:color w:val="282828"/>
                <w:spacing w:val="3"/>
                <w:sz w:val="20"/>
                <w:szCs w:val="20"/>
                <w:shd w:val="clear" w:color="auto" w:fill="FFFFFF"/>
              </w:rPr>
              <w:t>მოძრაობები</w:t>
            </w:r>
            <w:r w:rsidRPr="004F5756">
              <w:rPr>
                <w:rFonts w:ascii="BPG Arial" w:hAnsi="BPG Arial"/>
                <w:color w:val="282828"/>
                <w:spacing w:val="3"/>
                <w:sz w:val="20"/>
                <w:szCs w:val="20"/>
                <w:shd w:val="clear" w:color="auto" w:fill="FFFFFF"/>
              </w:rPr>
              <w:t xml:space="preserve">). </w:t>
            </w:r>
            <w:r w:rsidRPr="004F5756">
              <w:rPr>
                <w:rFonts w:ascii="Sylfaen" w:hAnsi="Sylfaen" w:cs="Sylfaen"/>
                <w:color w:val="282828"/>
                <w:spacing w:val="3"/>
                <w:sz w:val="20"/>
                <w:szCs w:val="20"/>
                <w:shd w:val="clear" w:color="auto" w:fill="FFFFFF"/>
              </w:rPr>
              <w:t>მას</w:t>
            </w:r>
            <w:r w:rsidRPr="004F5756">
              <w:rPr>
                <w:rFonts w:ascii="BPG Arial" w:hAnsi="BPG Arial"/>
                <w:color w:val="282828"/>
                <w:spacing w:val="3"/>
                <w:sz w:val="20"/>
                <w:szCs w:val="20"/>
                <w:shd w:val="clear" w:color="auto" w:fill="FFFFFF"/>
              </w:rPr>
              <w:t xml:space="preserve"> </w:t>
            </w:r>
            <w:r w:rsidRPr="004F5756">
              <w:rPr>
                <w:rFonts w:ascii="Sylfaen" w:hAnsi="Sylfaen" w:cs="Sylfaen"/>
                <w:color w:val="282828"/>
                <w:spacing w:val="3"/>
                <w:sz w:val="20"/>
                <w:szCs w:val="20"/>
                <w:shd w:val="clear" w:color="auto" w:fill="FFFFFF"/>
              </w:rPr>
              <w:t>ხშირად</w:t>
            </w:r>
            <w:r w:rsidRPr="004F5756">
              <w:rPr>
                <w:rFonts w:ascii="BPG Arial" w:hAnsi="BPG Arial"/>
                <w:color w:val="282828"/>
                <w:spacing w:val="3"/>
                <w:sz w:val="20"/>
                <w:szCs w:val="20"/>
                <w:shd w:val="clear" w:color="auto" w:fill="FFFFFF"/>
              </w:rPr>
              <w:t xml:space="preserve"> </w:t>
            </w:r>
            <w:r w:rsidRPr="004F5756">
              <w:rPr>
                <w:rFonts w:ascii="Sylfaen" w:hAnsi="Sylfaen" w:cs="Sylfaen"/>
                <w:color w:val="282828"/>
                <w:spacing w:val="3"/>
                <w:sz w:val="20"/>
                <w:szCs w:val="20"/>
                <w:shd w:val="clear" w:color="auto" w:fill="FFFFFF"/>
              </w:rPr>
              <w:t>ერთვის</w:t>
            </w:r>
            <w:r w:rsidRPr="004F5756">
              <w:rPr>
                <w:rFonts w:ascii="BPG Arial" w:hAnsi="BPG Arial"/>
                <w:color w:val="282828"/>
                <w:spacing w:val="3"/>
                <w:sz w:val="20"/>
                <w:szCs w:val="20"/>
                <w:shd w:val="clear" w:color="auto" w:fill="FFFFFF"/>
              </w:rPr>
              <w:t xml:space="preserve"> </w:t>
            </w:r>
            <w:r w:rsidRPr="004F5756">
              <w:rPr>
                <w:rFonts w:ascii="Sylfaen" w:hAnsi="Sylfaen" w:cs="Sylfaen"/>
                <w:color w:val="282828"/>
                <w:spacing w:val="3"/>
                <w:sz w:val="20"/>
                <w:szCs w:val="20"/>
                <w:shd w:val="clear" w:color="auto" w:fill="FFFFFF"/>
              </w:rPr>
              <w:t>ემოციური</w:t>
            </w:r>
            <w:r w:rsidRPr="004F5756">
              <w:rPr>
                <w:rFonts w:ascii="BPG Arial" w:hAnsi="BPG Arial"/>
                <w:color w:val="282828"/>
                <w:spacing w:val="3"/>
                <w:sz w:val="20"/>
                <w:szCs w:val="20"/>
                <w:shd w:val="clear" w:color="auto" w:fill="FFFFFF"/>
              </w:rPr>
              <w:t xml:space="preserve"> </w:t>
            </w:r>
            <w:r w:rsidRPr="004F5756">
              <w:rPr>
                <w:rFonts w:ascii="Sylfaen" w:hAnsi="Sylfaen" w:cs="Sylfaen"/>
                <w:color w:val="282828"/>
                <w:spacing w:val="3"/>
                <w:sz w:val="20"/>
                <w:szCs w:val="20"/>
                <w:shd w:val="clear" w:color="auto" w:fill="FFFFFF"/>
              </w:rPr>
              <w:t>მოუმწიფებლობა</w:t>
            </w:r>
            <w:r w:rsidRPr="004F5756">
              <w:rPr>
                <w:rFonts w:ascii="BPG Arial" w:hAnsi="BPG Arial"/>
                <w:color w:val="282828"/>
                <w:spacing w:val="3"/>
                <w:sz w:val="20"/>
                <w:szCs w:val="20"/>
                <w:shd w:val="clear" w:color="auto" w:fill="FFFFFF"/>
              </w:rPr>
              <w:t xml:space="preserve">, </w:t>
            </w:r>
            <w:r w:rsidRPr="004F5756">
              <w:rPr>
                <w:rFonts w:ascii="Sylfaen" w:hAnsi="Sylfaen" w:cs="Sylfaen"/>
                <w:color w:val="282828"/>
                <w:spacing w:val="3"/>
                <w:sz w:val="20"/>
                <w:szCs w:val="20"/>
                <w:shd w:val="clear" w:color="auto" w:fill="FFFFFF"/>
              </w:rPr>
              <w:t>აგრესიულობა</w:t>
            </w:r>
            <w:r w:rsidRPr="004F5756">
              <w:rPr>
                <w:rFonts w:ascii="BPG Arial" w:hAnsi="BPG Arial"/>
                <w:color w:val="282828"/>
                <w:spacing w:val="3"/>
                <w:sz w:val="20"/>
                <w:szCs w:val="20"/>
                <w:shd w:val="clear" w:color="auto" w:fill="FFFFFF"/>
              </w:rPr>
              <w:t xml:space="preserve"> </w:t>
            </w:r>
            <w:r w:rsidRPr="004F5756">
              <w:rPr>
                <w:rFonts w:ascii="Sylfaen" w:hAnsi="Sylfaen" w:cs="Sylfaen"/>
                <w:color w:val="282828"/>
                <w:spacing w:val="3"/>
                <w:sz w:val="20"/>
                <w:szCs w:val="20"/>
                <w:shd w:val="clear" w:color="auto" w:fill="FFFFFF"/>
              </w:rPr>
              <w:t>და</w:t>
            </w:r>
            <w:r w:rsidRPr="004F5756">
              <w:rPr>
                <w:rFonts w:ascii="BPG Arial" w:hAnsi="BPG Arial"/>
                <w:color w:val="282828"/>
                <w:spacing w:val="3"/>
                <w:sz w:val="20"/>
                <w:szCs w:val="20"/>
                <w:shd w:val="clear" w:color="auto" w:fill="FFFFFF"/>
              </w:rPr>
              <w:t xml:space="preserve"> </w:t>
            </w:r>
            <w:r w:rsidRPr="004F5756">
              <w:rPr>
                <w:rFonts w:ascii="Sylfaen" w:hAnsi="Sylfaen" w:cs="Sylfaen"/>
                <w:color w:val="282828"/>
                <w:spacing w:val="3"/>
                <w:sz w:val="20"/>
                <w:szCs w:val="20"/>
                <w:shd w:val="clear" w:color="auto" w:fill="FFFFFF"/>
              </w:rPr>
              <w:t>დაბალი</w:t>
            </w:r>
            <w:r w:rsidRPr="004F5756">
              <w:rPr>
                <w:rFonts w:ascii="BPG Arial" w:hAnsi="BPG Arial"/>
                <w:color w:val="282828"/>
                <w:spacing w:val="3"/>
                <w:sz w:val="20"/>
                <w:szCs w:val="20"/>
                <w:shd w:val="clear" w:color="auto" w:fill="FFFFFF"/>
              </w:rPr>
              <w:t xml:space="preserve"> </w:t>
            </w:r>
            <w:r w:rsidRPr="004F5756">
              <w:rPr>
                <w:rFonts w:ascii="Sylfaen" w:hAnsi="Sylfaen" w:cs="Sylfaen"/>
                <w:color w:val="282828"/>
                <w:spacing w:val="3"/>
                <w:sz w:val="20"/>
                <w:szCs w:val="20"/>
                <w:shd w:val="clear" w:color="auto" w:fill="FFFFFF"/>
              </w:rPr>
              <w:t>აკადემიური</w:t>
            </w:r>
            <w:r w:rsidRPr="004F5756">
              <w:rPr>
                <w:rFonts w:ascii="BPG Arial" w:hAnsi="BPG Arial"/>
                <w:color w:val="282828"/>
                <w:spacing w:val="3"/>
                <w:sz w:val="20"/>
                <w:szCs w:val="20"/>
                <w:shd w:val="clear" w:color="auto" w:fill="FFFFFF"/>
              </w:rPr>
              <w:t xml:space="preserve"> </w:t>
            </w:r>
            <w:r w:rsidRPr="004F5756">
              <w:rPr>
                <w:rFonts w:ascii="Sylfaen" w:hAnsi="Sylfaen" w:cs="Sylfaen"/>
                <w:color w:val="282828"/>
                <w:spacing w:val="3"/>
                <w:sz w:val="20"/>
                <w:szCs w:val="20"/>
                <w:shd w:val="clear" w:color="auto" w:fill="FFFFFF"/>
              </w:rPr>
              <w:t>მოსწრება</w:t>
            </w:r>
            <w:r w:rsidRPr="004F5756">
              <w:rPr>
                <w:rFonts w:ascii="BPG Arial" w:hAnsi="BPG Arial"/>
                <w:color w:val="282828"/>
                <w:spacing w:val="3"/>
                <w:sz w:val="20"/>
                <w:szCs w:val="20"/>
                <w:shd w:val="clear" w:color="auto" w:fill="FFFFFF"/>
              </w:rPr>
              <w:t>.</w:t>
            </w:r>
            <w:r w:rsidRPr="004F5756">
              <w:rPr>
                <w:rFonts w:ascii="Sylfaen" w:hAnsi="Sylfaen"/>
                <w:color w:val="282828"/>
                <w:spacing w:val="3"/>
                <w:sz w:val="20"/>
                <w:szCs w:val="20"/>
                <w:shd w:val="clear" w:color="auto" w:fill="FFFFFF"/>
                <w:lang w:val="ka-GE"/>
              </w:rPr>
              <w:t xml:space="preserve"> დამახასიათებელი და კლასიკური ნიშნების განხილვა, კლასიფიკაცია და შეფასება.</w:t>
            </w:r>
          </w:p>
          <w:p w:rsidR="003F2A99" w:rsidRPr="004F5756" w:rsidRDefault="003F2A99" w:rsidP="00383687">
            <w:pPr>
              <w:spacing w:before="240" w:line="276" w:lineRule="auto"/>
              <w:ind w:left="62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BPG Arial" w:hAnsi="BPG Arial"/>
                <w:color w:val="282828"/>
                <w:spacing w:val="3"/>
                <w:sz w:val="20"/>
                <w:szCs w:val="20"/>
                <w:shd w:val="clear" w:color="auto" w:fill="FFFFFF"/>
              </w:rPr>
              <w:t> </w:t>
            </w:r>
            <w:r w:rsidRPr="004F5756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 ლ</w:t>
            </w:r>
            <w:r w:rsidRPr="004F5756">
              <w:rPr>
                <w:rFonts w:ascii="Sylfaen" w:hAnsi="Sylfaen"/>
                <w:sz w:val="20"/>
                <w:szCs w:val="20"/>
                <w:lang w:val="ka-GE"/>
              </w:rPr>
              <w:t>ექციაზე და პრაქტიკულზე განხილული მასალის დასწავლა.</w:t>
            </w:r>
            <w:r w:rsidRPr="004F5756">
              <w:rPr>
                <w:b/>
                <w:color w:val="000000" w:themeColor="text1"/>
                <w:sz w:val="20"/>
                <w:szCs w:val="20"/>
                <w:lang w:val="ka-GE"/>
              </w:rPr>
              <w:t xml:space="preserve">  </w:t>
            </w:r>
          </w:p>
          <w:p w:rsidR="003F2A99" w:rsidRPr="004F5756" w:rsidRDefault="003F2A99" w:rsidP="00B42AF0">
            <w:pPr>
              <w:spacing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ქვიზი</w:t>
            </w:r>
          </w:p>
        </w:tc>
      </w:tr>
      <w:tr w:rsidR="00383687" w:rsidRPr="005C5BA7" w:rsidTr="008426C4"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87" w:rsidRPr="004F5756" w:rsidRDefault="00383687" w:rsidP="00383687">
            <w:pPr>
              <w:spacing w:line="276" w:lineRule="auto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lastRenderedPageBreak/>
              <w:t xml:space="preserve">17-19 კვირა- 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დასკვნითი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გამოცდა-2სთ.</w:t>
            </w:r>
          </w:p>
        </w:tc>
      </w:tr>
      <w:tr w:rsidR="00383687" w:rsidRPr="005C5BA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87" w:rsidRPr="004F5756" w:rsidRDefault="00383687" w:rsidP="00383687">
            <w:pPr>
              <w:spacing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სასწავლო</w:t>
            </w: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კურსის </w:t>
            </w:r>
            <w:r w:rsidRPr="004F5756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4F5756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-ტექნიკური </w:t>
            </w:r>
            <w:r w:rsidRPr="004F5756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რესურსები</w:t>
            </w:r>
          </w:p>
          <w:p w:rsidR="00383687" w:rsidRPr="004F5756" w:rsidRDefault="00383687" w:rsidP="00383687">
            <w:pPr>
              <w:spacing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87" w:rsidRPr="004F5756" w:rsidRDefault="00383687" w:rsidP="00383687">
            <w:pPr>
              <w:spacing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კლინიკა, აუდიტორია, კომპიუტერი, პროექტორი</w:t>
            </w:r>
          </w:p>
          <w:p w:rsidR="00383687" w:rsidRPr="004F5756" w:rsidRDefault="00383687" w:rsidP="00383687">
            <w:pPr>
              <w:spacing w:line="276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383687" w:rsidRPr="005C5BA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87" w:rsidRPr="004F5756" w:rsidRDefault="00383687" w:rsidP="00383687">
            <w:pPr>
              <w:spacing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ფორმატი</w:t>
            </w:r>
          </w:p>
          <w:p w:rsidR="00383687" w:rsidRPr="004F5756" w:rsidRDefault="00383687" w:rsidP="00383687">
            <w:pPr>
              <w:spacing w:line="276" w:lineRule="auto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87" w:rsidRPr="004F5756" w:rsidRDefault="00383687" w:rsidP="00383687">
            <w:pPr>
              <w:spacing w:line="276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და</w:t>
            </w:r>
            <w:r w:rsidRPr="004F5756">
              <w:rPr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Pr="004F575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</w:t>
            </w:r>
            <w:r w:rsidRPr="004F5756">
              <w:rPr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მეცადინეობები კლინიკაში. </w:t>
            </w:r>
          </w:p>
        </w:tc>
      </w:tr>
      <w:tr w:rsidR="00383687" w:rsidRPr="005C5BA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687" w:rsidRPr="004F5756" w:rsidRDefault="00383687" w:rsidP="00383687">
            <w:pPr>
              <w:spacing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სწავლების</w:t>
            </w: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/</w:t>
            </w: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09E" w:rsidRPr="004F5756" w:rsidRDefault="0069709E" w:rsidP="0069709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:rsidR="0069709E" w:rsidRPr="004F5756" w:rsidRDefault="0069709E" w:rsidP="003F2A99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 w:cs="TimesNewRomanPS-BoldMT"/>
                <w:b/>
                <w:bCs/>
                <w:sz w:val="20"/>
                <w:szCs w:val="20"/>
                <w:lang w:val="ka-GE"/>
              </w:rPr>
              <w:t xml:space="preserve">მასალის ვერბალური პრეზენტაცია - </w:t>
            </w:r>
            <w:r w:rsidRPr="004F5756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:rsidR="0069709E" w:rsidRPr="004F5756" w:rsidRDefault="0069709E" w:rsidP="003F2A99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4F5756">
              <w:rPr>
                <w:rFonts w:ascii="Sylfaen" w:hAnsi="Sylfaen"/>
                <w:b/>
                <w:sz w:val="20"/>
                <w:szCs w:val="20"/>
                <w:lang w:val="ka-GE"/>
              </w:rPr>
              <w:t>ბლიც გამოკითხვა</w:t>
            </w:r>
            <w:r w:rsidRPr="004F5756">
              <w:rPr>
                <w:rFonts w:ascii="Sylfaen" w:hAnsi="Sylfaen"/>
                <w:sz w:val="20"/>
                <w:szCs w:val="20"/>
                <w:lang w:val="ka-GE"/>
              </w:rPr>
              <w:t xml:space="preserve"> - გავლილი </w:t>
            </w:r>
            <w:r w:rsidRPr="004F5756">
              <w:rPr>
                <w:rFonts w:ascii="Sylfaen" w:hAnsi="Sylfaen" w:cs="Verdana"/>
                <w:sz w:val="20"/>
                <w:szCs w:val="20"/>
                <w:lang w:val="ka-GE"/>
              </w:rPr>
              <w:t>მასალის ფარგლებში შეკითხვების დასმა, რომელიც ხელს   უწყობს გავლილი მასალის მიმდინარე მასალასთან კორელაციაში გაცნობიერებას და   მისი   ანალიზის უნარს.</w:t>
            </w:r>
          </w:p>
          <w:p w:rsidR="0069709E" w:rsidRPr="004F5756" w:rsidRDefault="0069709E" w:rsidP="003F2A99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4F5756">
              <w:rPr>
                <w:rFonts w:ascii="Sylfaen" w:hAnsi="Sylfaen" w:cs="Verdana"/>
                <w:sz w:val="20"/>
                <w:szCs w:val="20"/>
                <w:lang w:val="ka-GE"/>
              </w:rPr>
              <w:t xml:space="preserve">  </w:t>
            </w:r>
            <w:r w:rsidRPr="004F5756">
              <w:rPr>
                <w:rFonts w:ascii="Sylfaen" w:hAnsi="Sylfaen" w:cs="TimesNewRomanPS-BoldMT"/>
                <w:b/>
                <w:bCs/>
                <w:sz w:val="20"/>
                <w:szCs w:val="20"/>
                <w:lang w:val="ka-GE"/>
              </w:rPr>
              <w:t>მასალის დემონსტრირება</w:t>
            </w:r>
            <w:r w:rsidRPr="004F5756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 xml:space="preserve"> - ვიზუალური</w:t>
            </w:r>
            <w:r w:rsidRPr="004F575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>მასალის</w:t>
            </w:r>
            <w:r w:rsidRPr="004F5756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F5756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 xml:space="preserve">პრეზენტაცია </w:t>
            </w:r>
            <w:r w:rsidRPr="004F5756">
              <w:rPr>
                <w:rFonts w:ascii="Sylfaen" w:hAnsi="Sylfaen" w:cs="TimesNewRomanPS-BoldMT"/>
                <w:bCs/>
                <w:sz w:val="20"/>
                <w:szCs w:val="20"/>
              </w:rPr>
              <w:t xml:space="preserve">Power Point </w:t>
            </w:r>
            <w:r w:rsidRPr="004F5756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>-ით.</w:t>
            </w:r>
          </w:p>
          <w:p w:rsidR="003F2A99" w:rsidRPr="004F5756" w:rsidRDefault="003F2A99" w:rsidP="003F2A99">
            <w:pPr>
              <w:spacing w:after="0" w:line="276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</w:t>
            </w:r>
            <w:r w:rsidRPr="004F575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უნარების დემონსტრირება</w:t>
            </w:r>
            <w:r w:rsidRPr="004F5756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4F5756">
              <w:rPr>
                <w:rFonts w:ascii="Sylfaen" w:hAnsi="Sylfaen" w:cs="AcadNusx"/>
                <w:sz w:val="20"/>
                <w:szCs w:val="20"/>
                <w:lang w:val="ka-GE"/>
              </w:rPr>
              <w:t>საგანმანათლებლო კურსის ხელმძღვანელის უშუალო მონიტორინგით</w:t>
            </w:r>
            <w:r w:rsidRPr="004F5756">
              <w:rPr>
                <w:rFonts w:ascii="Sylfaen" w:hAnsi="Sylfaen"/>
                <w:sz w:val="20"/>
                <w:szCs w:val="20"/>
                <w:lang w:val="ka-GE"/>
              </w:rPr>
              <w:t xml:space="preserve"> პრაქტიკული სამუშაოს შესრულება</w:t>
            </w:r>
            <w:r w:rsidRPr="004F5756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F5756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(ავადმყოფის ანამნეზის მოკრება, ფიზიკური გამოკვლევა და მონაცემების რეგისტრაცია, ინსტრუმენტული გამოკვლევის შედეგების წაკითხვა და ინტერპრეტაცია , ლაბორატორიული გამოკვლევის შედეგების წაკითხვა და ინტერპრეტაცია, დიფდიაგნოზის გაკეთება და დიაგნოზის განსაზღვრა ,რეაბილიტაციისა და მკურნალობის გეგმის შემუშავება ).</w:t>
            </w:r>
          </w:p>
          <w:p w:rsidR="0069709E" w:rsidRPr="004F5756" w:rsidRDefault="003F2A99" w:rsidP="00123F8E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4F5756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4F5756">
              <w:rPr>
                <w:sz w:val="20"/>
                <w:szCs w:val="20"/>
              </w:rPr>
              <w:t xml:space="preserve"> </w:t>
            </w:r>
            <w:r w:rsidR="0069709E" w:rsidRPr="004F575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ანალიზი</w:t>
            </w:r>
            <w:r w:rsidR="0069709E" w:rsidRPr="004F5756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="0069709E" w:rsidRPr="004F5756">
              <w:rPr>
                <w:rFonts w:ascii="Sylfaen" w:eastAsia="Calibri" w:hAnsi="Sylfaen"/>
                <w:sz w:val="20"/>
                <w:szCs w:val="20"/>
                <w:lang w:val="ka-GE"/>
              </w:rPr>
              <w:t>ძირითადი დებულებების ინტერპრეტაცია, ანალიზის გაკეთება და დასკვნა.</w:t>
            </w:r>
          </w:p>
          <w:p w:rsidR="0069709E" w:rsidRPr="004F5756" w:rsidRDefault="0069709E" w:rsidP="003F2A99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4F575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ქვიზი</w:t>
            </w:r>
            <w:r w:rsidRPr="004F575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/>
                <w:sz w:val="20"/>
                <w:szCs w:val="20"/>
                <w:lang w:val="ka-GE"/>
              </w:rPr>
              <w:t xml:space="preserve">- შედგენილი  კითხვების სახით, რომელიც შეიძლება შესრულდეს როგორც </w:t>
            </w:r>
            <w:r w:rsidRPr="004F575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/>
                <w:sz w:val="20"/>
                <w:szCs w:val="20"/>
                <w:lang w:val="ka-GE"/>
              </w:rPr>
              <w:t>წერითი, ასევე ზეპირი ფორმით.</w:t>
            </w:r>
          </w:p>
          <w:p w:rsidR="0069709E" w:rsidRPr="004F5756" w:rsidRDefault="0069709E" w:rsidP="003F2A99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ტესტი</w:t>
            </w:r>
            <w:r w:rsidRPr="004F5756">
              <w:rPr>
                <w:rFonts w:ascii="Sylfaen" w:hAnsi="Sylfaen"/>
                <w:sz w:val="20"/>
                <w:szCs w:val="20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4F5756">
              <w:rPr>
                <w:rFonts w:ascii="Sylfaen" w:hAnsi="Sylfaen"/>
                <w:sz w:val="20"/>
                <w:szCs w:val="20"/>
              </w:rPr>
              <w:t>.</w:t>
            </w:r>
          </w:p>
          <w:p w:rsidR="0069709E" w:rsidRPr="004F5756" w:rsidRDefault="0069709E" w:rsidP="003F2A99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წიგნზე მუშაობის მეთოდი - </w:t>
            </w:r>
            <w:r w:rsidRPr="004F5756">
              <w:rPr>
                <w:rFonts w:ascii="Sylfaen" w:hAnsi="Sylfaen"/>
                <w:sz w:val="20"/>
                <w:szCs w:val="20"/>
                <w:lang w:val="ka-GE"/>
              </w:rPr>
              <w:t xml:space="preserve">მითითებული ლიტერატურის  დამუშავება;  </w:t>
            </w:r>
          </w:p>
          <w:p w:rsidR="0069709E" w:rsidRPr="004F5756" w:rsidRDefault="0069709E" w:rsidP="003F2A99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წერითი მუშაობის მეთოდი -</w:t>
            </w:r>
            <w:r w:rsidRPr="004F5756">
              <w:rPr>
                <w:rFonts w:ascii="Sylfaen" w:hAnsi="Sylfaen" w:cs="Sylfaen"/>
                <w:sz w:val="20"/>
                <w:szCs w:val="20"/>
                <w:lang w:val="ka-GE"/>
              </w:rPr>
              <w:t>კონსპექტების</w:t>
            </w:r>
            <w:r w:rsidRPr="004F5756">
              <w:rPr>
                <w:rFonts w:ascii="Sylfaen" w:hAnsi="Sylfaen"/>
                <w:sz w:val="20"/>
                <w:szCs w:val="20"/>
                <w:lang w:val="ka-GE"/>
              </w:rPr>
              <w:t xml:space="preserve">, ჩანაწერების  გაკეთება; </w:t>
            </w:r>
          </w:p>
          <w:p w:rsidR="0069709E" w:rsidRPr="004F5756" w:rsidRDefault="0069709E" w:rsidP="00CE5292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/>
                <w:b/>
                <w:sz w:val="20"/>
                <w:szCs w:val="20"/>
              </w:rPr>
              <w:t>კონსულტაცი</w:t>
            </w:r>
            <w:r w:rsidRPr="004F5756">
              <w:rPr>
                <w:rFonts w:ascii="Sylfaen" w:hAnsi="Sylfaen"/>
                <w:b/>
                <w:sz w:val="20"/>
                <w:szCs w:val="20"/>
                <w:lang w:val="ka-GE"/>
              </w:rPr>
              <w:t>ა</w:t>
            </w:r>
            <w:r w:rsidRPr="004F5756">
              <w:rPr>
                <w:rFonts w:ascii="Sylfaen" w:hAnsi="Sylfaen"/>
                <w:sz w:val="20"/>
                <w:szCs w:val="20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4F575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/>
                <w:sz w:val="20"/>
                <w:szCs w:val="20"/>
                <w:lang w:val="ka-GE"/>
              </w:rPr>
              <w:t>საკითხებთან დაკავშირებით.</w:t>
            </w:r>
          </w:p>
          <w:p w:rsidR="0069709E" w:rsidRPr="004F5756" w:rsidRDefault="0069709E" w:rsidP="0069709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:rsidR="00383687" w:rsidRPr="004F5756" w:rsidRDefault="00383687" w:rsidP="00383687">
            <w:pPr>
              <w:spacing w:line="276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3C13FE" w:rsidRPr="005C5BA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FE" w:rsidRPr="004F5756" w:rsidRDefault="003C13FE" w:rsidP="00383687">
            <w:pPr>
              <w:spacing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შეფასების კრიტერიუმები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FE" w:rsidRPr="004F5756" w:rsidRDefault="003C13FE" w:rsidP="003C13FE">
            <w:pPr>
              <w:spacing w:after="0" w:line="276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:rsidR="003C13FE" w:rsidRPr="004F5756" w:rsidRDefault="003C13FE" w:rsidP="003C13FE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:</w:t>
            </w:r>
          </w:p>
          <w:p w:rsidR="003C13FE" w:rsidRPr="004F5756" w:rsidRDefault="003C13FE" w:rsidP="003C13FE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ა.ა) (</w:t>
            </w:r>
            <w:r w:rsidRPr="004F5756">
              <w:rPr>
                <w:b/>
                <w:color w:val="000000" w:themeColor="text1"/>
                <w:sz w:val="20"/>
                <w:szCs w:val="20"/>
              </w:rPr>
              <w:t xml:space="preserve"> A ) </w:t>
            </w:r>
            <w:r w:rsidRPr="004F5756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ფრიადი  –</w:t>
            </w:r>
            <w:r w:rsidRPr="004F5756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91% –100%;</w:t>
            </w:r>
          </w:p>
          <w:p w:rsidR="003C13FE" w:rsidRPr="004F5756" w:rsidRDefault="003C13FE" w:rsidP="003C13FE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4F5756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ა.ბ) ( </w:t>
            </w:r>
            <w:r w:rsidRPr="004F5756">
              <w:rPr>
                <w:b/>
                <w:color w:val="000000" w:themeColor="text1"/>
                <w:sz w:val="20"/>
                <w:szCs w:val="20"/>
              </w:rPr>
              <w:t xml:space="preserve">B ) </w:t>
            </w:r>
            <w:r w:rsidRPr="004F5756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ძალიან კარგი – </w:t>
            </w:r>
            <w:r w:rsidRPr="004F5756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81-90 %;</w:t>
            </w:r>
          </w:p>
          <w:p w:rsidR="003C13FE" w:rsidRPr="004F5756" w:rsidRDefault="003C13FE" w:rsidP="003C13FE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4F5756">
              <w:rPr>
                <w:b/>
                <w:color w:val="000000" w:themeColor="text1"/>
                <w:sz w:val="20"/>
                <w:szCs w:val="20"/>
              </w:rPr>
              <w:t xml:space="preserve">  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</w:rPr>
              <w:t>ა.გ)</w:t>
            </w:r>
            <w:r w:rsidRPr="004F5756">
              <w:rPr>
                <w:b/>
                <w:color w:val="000000" w:themeColor="text1"/>
                <w:sz w:val="20"/>
                <w:szCs w:val="20"/>
              </w:rPr>
              <w:t xml:space="preserve">  ( C ) </w:t>
            </w:r>
            <w:r w:rsidRPr="004F5756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კარგი – </w:t>
            </w:r>
            <w:r w:rsidRPr="004F5756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71-80 %;</w:t>
            </w:r>
          </w:p>
          <w:p w:rsidR="003C13FE" w:rsidRPr="004F5756" w:rsidRDefault="003C13FE" w:rsidP="003C13FE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4F5756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ა.დ) ( </w:t>
            </w:r>
            <w:r w:rsidRPr="004F5756">
              <w:rPr>
                <w:b/>
                <w:color w:val="000000" w:themeColor="text1"/>
                <w:sz w:val="20"/>
                <w:szCs w:val="20"/>
              </w:rPr>
              <w:t xml:space="preserve">D ) </w:t>
            </w:r>
            <w:r w:rsidRPr="004F5756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დამაკმაყოფილებელი – </w:t>
            </w:r>
            <w:r w:rsidRPr="004F5756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61-70%;</w:t>
            </w:r>
          </w:p>
          <w:p w:rsidR="003C13FE" w:rsidRPr="004F5756" w:rsidRDefault="003C13FE" w:rsidP="003C13FE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4F5756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ა.ე) ( </w:t>
            </w:r>
            <w:r w:rsidRPr="004F5756">
              <w:rPr>
                <w:b/>
                <w:color w:val="000000" w:themeColor="text1"/>
                <w:sz w:val="20"/>
                <w:szCs w:val="20"/>
              </w:rPr>
              <w:t xml:space="preserve">E ) </w:t>
            </w:r>
            <w:r w:rsidRPr="004F5756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საკმარისი – </w:t>
            </w:r>
            <w:r w:rsidRPr="004F5756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51-60 %.</w:t>
            </w:r>
          </w:p>
          <w:p w:rsidR="003C13FE" w:rsidRPr="004F5756" w:rsidRDefault="003C13FE" w:rsidP="003C13FE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</w:p>
          <w:p w:rsidR="003C13FE" w:rsidRPr="004F5756" w:rsidRDefault="003C13FE" w:rsidP="003C13FE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:rsidR="003C13FE" w:rsidRPr="004F5756" w:rsidRDefault="003C13FE" w:rsidP="003C13FE">
            <w:pPr>
              <w:spacing w:after="0" w:line="276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4F5756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     ბ.ა) (</w:t>
            </w:r>
            <w:r w:rsidRPr="004F5756">
              <w:rPr>
                <w:b/>
                <w:color w:val="000000" w:themeColor="text1"/>
                <w:sz w:val="20"/>
                <w:szCs w:val="20"/>
              </w:rPr>
              <w:t>FX)</w:t>
            </w:r>
            <w:r w:rsidRPr="004F5756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ვერ ჩააბარა– </w:t>
            </w:r>
            <w:r w:rsidRPr="004F5756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3C13FE" w:rsidRPr="004F5756" w:rsidRDefault="003C13FE" w:rsidP="003C13FE">
            <w:pPr>
              <w:spacing w:after="0" w:line="276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   ბ.ბ)  (</w:t>
            </w:r>
            <w:r w:rsidRPr="004F5756">
              <w:rPr>
                <w:b/>
                <w:color w:val="000000" w:themeColor="text1"/>
                <w:sz w:val="20"/>
                <w:szCs w:val="20"/>
                <w:lang w:val="pt-PT"/>
              </w:rPr>
              <w:t xml:space="preserve">F) </w:t>
            </w:r>
            <w:r w:rsidRPr="004F5756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pt-PT"/>
              </w:rPr>
              <w:t xml:space="preserve">ჩაიჭრა – </w:t>
            </w:r>
            <w:r w:rsidRPr="004F5756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3C13FE" w:rsidRPr="004F5756" w:rsidRDefault="003C13FE" w:rsidP="003C13FE">
            <w:pPr>
              <w:spacing w:after="0" w:line="276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</w:rPr>
              <w:t>რომელიც ნაწილდება შემდეგნაირად: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</w:rPr>
              <w:t xml:space="preserve"> </w:t>
            </w:r>
            <w:r w:rsidRPr="004F5756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4F5756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</w:p>
          <w:p w:rsidR="003C13FE" w:rsidRPr="004F5756" w:rsidRDefault="003C13FE" w:rsidP="003C13FE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ind w:left="72" w:right="-15" w:firstLine="0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4F5756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</w:rPr>
              <w:t>შუალედური შეფასებების ქულათა ჯამს სემესტრი</w:t>
            </w:r>
            <w:r w:rsidRPr="004F5756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ს </w:t>
            </w:r>
            <w:r w:rsidRPr="004F5756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3C13FE" w:rsidRPr="004F5756" w:rsidRDefault="003C13FE" w:rsidP="003C13FE">
            <w:pPr>
              <w:numPr>
                <w:ilvl w:val="0"/>
                <w:numId w:val="13"/>
              </w:numPr>
              <w:spacing w:after="0" w:line="276" w:lineRule="auto"/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მასალის ზეპირი პრეზენტაცია - 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ტარდება 1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</w:rPr>
              <w:t>4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-ჯერ, პირველი დღის გარდა, ფასდება სემესტრში 1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</w:rPr>
              <w:t>4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ქულით;</w:t>
            </w:r>
          </w:p>
          <w:p w:rsidR="003C13FE" w:rsidRPr="004F5756" w:rsidRDefault="003C13FE" w:rsidP="003C13FE">
            <w:pPr>
              <w:numPr>
                <w:ilvl w:val="0"/>
                <w:numId w:val="13"/>
              </w:numPr>
              <w:spacing w:after="0" w:line="276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პრაქტიკული უნარ-ჩვევების დემონსტრირება</w:t>
            </w:r>
            <w:r w:rsidRPr="004F5756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-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ტარდება 1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</w:rPr>
              <w:t>4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-ჯერ, პირველი დღის გარდა, ფასდება სემესტრში 1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</w:rPr>
              <w:t>4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ქულით;</w:t>
            </w:r>
            <w:r w:rsidRPr="004F5756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3C13FE" w:rsidRPr="004F5756" w:rsidRDefault="003C13FE" w:rsidP="003C13FE">
            <w:pPr>
              <w:numPr>
                <w:ilvl w:val="0"/>
                <w:numId w:val="14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ქვიზი - 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შედგება 10 საკითხისაგან, თითოეული საკითხი ფასდება თითო  ქულით, სულ 10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ქულა.</w:t>
            </w:r>
          </w:p>
          <w:p w:rsidR="003C13FE" w:rsidRPr="004F5756" w:rsidRDefault="003C13FE" w:rsidP="003C13FE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სტუდენტის თვიშეფასება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- ტარდება 2-ჯერ,  მაგისტრანტი  აფასებს საკუთარ ცოდნას 0-1 ქულით, სულ 2 ულა</w:t>
            </w:r>
          </w:p>
          <w:p w:rsidR="003C13FE" w:rsidRPr="004F5756" w:rsidRDefault="003C13FE" w:rsidP="003C13FE">
            <w:pPr>
              <w:pStyle w:val="ListParagraph"/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1 ქულა-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მაგისტრანტი კმაყოფილია საკუთარი ცოდნით</w:t>
            </w:r>
          </w:p>
          <w:p w:rsidR="003C13FE" w:rsidRPr="004F5756" w:rsidRDefault="003C13FE" w:rsidP="003C13FE">
            <w:pPr>
              <w:pStyle w:val="ListParagraph"/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0 ქულა-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მაგისტრანტი უკმაყოფილოა საკუთარი ცოდნით</w:t>
            </w:r>
          </w:p>
          <w:p w:rsidR="003C13FE" w:rsidRPr="004F5756" w:rsidRDefault="003C13FE" w:rsidP="003C13FE">
            <w:pPr>
              <w:pStyle w:val="ListParagraph"/>
              <w:spacing w:after="0" w:line="276" w:lineRule="auto"/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3C13FE" w:rsidRPr="004F5756" w:rsidRDefault="003C13FE" w:rsidP="003C13FE">
            <w:pPr>
              <w:pStyle w:val="ListParagraph"/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შუალედური</w:t>
            </w: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გამოცდა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: ტარდება ტესტის სახით, სადაც მოცემულია 20 საკითხი, თითო საკითხი ფასდება თითო ქულით.</w:t>
            </w:r>
          </w:p>
          <w:p w:rsidR="003C13FE" w:rsidRPr="004F5756" w:rsidRDefault="003C13FE" w:rsidP="003C13FE">
            <w:pPr>
              <w:spacing w:after="0" w:line="276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</w:pPr>
            <w:r w:rsidRPr="004F5756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შუალედური შეფასებების მინიმალური კომპეტენციის ზღვარი განისაზღვრება 30 ქულით.</w:t>
            </w:r>
          </w:p>
          <w:p w:rsidR="003C13FE" w:rsidRPr="004F5756" w:rsidRDefault="003C13FE" w:rsidP="003C13FE">
            <w:pPr>
              <w:numPr>
                <w:ilvl w:val="0"/>
                <w:numId w:val="4"/>
              </w:numPr>
              <w:spacing w:after="0" w:line="276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დასკვნითი   გამოცდა - 40 ქულა</w:t>
            </w:r>
            <w:r w:rsidRPr="004F5756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.</w:t>
            </w:r>
          </w:p>
          <w:p w:rsidR="003C13FE" w:rsidRPr="004F5756" w:rsidRDefault="003C13FE" w:rsidP="003C13FE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ტარდება ტესტის სახით,  ტესტში  მოცემულია 40 კითხვა, თითო საკითხი ფასდება თითო ქულით.</w:t>
            </w:r>
          </w:p>
          <w:p w:rsidR="003C13FE" w:rsidRPr="004F5756" w:rsidRDefault="003C13FE" w:rsidP="003C13FE">
            <w:pPr>
              <w:spacing w:after="0" w:line="276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დასკვნითი გამოცდის </w:t>
            </w:r>
            <w:r w:rsidRPr="004F5756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მინიმალური კომპეტენციის ზღვარი განისაზღვრება 21  ქულით.</w:t>
            </w:r>
          </w:p>
          <w:p w:rsidR="003C13FE" w:rsidRPr="004F5756" w:rsidRDefault="003C13FE" w:rsidP="003C13F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მაგისტრანტს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pt-PT"/>
              </w:rPr>
              <w:t xml:space="preserve"> დამატებით გამოცდაზე გასვლის უფლება აქვს იმავე სემესტრში (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20-21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</w:rPr>
              <w:t>-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  კვირა).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5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pt-PT"/>
              </w:rPr>
              <w:t xml:space="preserve"> დღისა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3C13FE" w:rsidRPr="004F5756" w:rsidRDefault="003C13FE" w:rsidP="0069709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383687" w:rsidRPr="005C5BA7" w:rsidTr="008426C4">
        <w:trPr>
          <w:trHeight w:val="84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687" w:rsidRPr="004F5756" w:rsidRDefault="00383687" w:rsidP="00383687">
            <w:pPr>
              <w:spacing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87" w:rsidRPr="004F5756" w:rsidRDefault="00383687" w:rsidP="00383687">
            <w:pPr>
              <w:spacing w:after="0" w:line="276" w:lineRule="auto"/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</w:pPr>
            <w:r w:rsidRPr="004F5756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>1.</w:t>
            </w:r>
            <w:r w:rsidRPr="004F5756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მანჯავიძე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4F5756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ნ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  <w:t xml:space="preserve">., </w:t>
            </w:r>
            <w:r w:rsidRPr="004F5756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მეგრელიშვილი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4F5756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გ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 xml:space="preserve"> - </w:t>
            </w:r>
            <w:r w:rsidRPr="004F5756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პედიატრია</w:t>
            </w:r>
            <w:r w:rsidRPr="004F5756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 xml:space="preserve">. </w:t>
            </w:r>
            <w:r w:rsidRPr="004F5756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ტომი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  <w:t xml:space="preserve"> 2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 xml:space="preserve">, </w:t>
            </w:r>
            <w:r w:rsidRPr="004F5756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პირველი</w:t>
            </w:r>
            <w:r w:rsidRPr="004F5756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4F5756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გამოცემ</w:t>
            </w:r>
            <w:r w:rsidRPr="004F5756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>ა, ,,</w:t>
            </w:r>
            <w:r w:rsidRPr="004F5756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თობალისი</w:t>
            </w:r>
            <w:r w:rsidRPr="004F5756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>“, 2012.</w:t>
            </w:r>
          </w:p>
          <w:p w:rsidR="00383687" w:rsidRPr="004F5756" w:rsidRDefault="00383687" w:rsidP="00383687">
            <w:pPr>
              <w:shd w:val="clear" w:color="auto" w:fill="FFFFFF"/>
              <w:spacing w:after="0" w:line="276" w:lineRule="auto"/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eastAsia="Times New Roma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2.ტატიშვილი</w:t>
            </w:r>
            <w:r w:rsidRPr="004F5756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eastAsia="Times New Roma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ნ</w:t>
            </w:r>
            <w:r w:rsidRPr="004F5756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 xml:space="preserve">., </w:t>
            </w:r>
            <w:r w:rsidRPr="004F5756">
              <w:rPr>
                <w:rFonts w:ascii="Sylfaen" w:eastAsia="Times New Roma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სიმონია</w:t>
            </w:r>
            <w:r w:rsidRPr="004F5756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eastAsia="Times New Roma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გ</w:t>
            </w:r>
            <w:r w:rsidRPr="004F5756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Pr="004F5756">
              <w:rPr>
                <w:rFonts w:ascii="AcadNusx" w:eastAsia="Times New Roman" w:hAnsi="AcadNusx"/>
                <w:color w:val="000000" w:themeColor="text1"/>
                <w:sz w:val="20"/>
                <w:szCs w:val="20"/>
                <w:u w:color="FF0000"/>
                <w:lang w:val="ka-GE"/>
              </w:rPr>
              <w:t>–</w:t>
            </w:r>
            <w:r w:rsidRPr="004F5756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eastAsia="Times New Roma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შინაგანი</w:t>
            </w:r>
            <w:r w:rsidRPr="004F5756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eastAsia="Times New Roma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სნეულებანი</w:t>
            </w:r>
            <w:r w:rsidRPr="004F5756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Pr="004F5756">
              <w:rPr>
                <w:rFonts w:ascii="Sylfaen" w:eastAsia="Times New Roma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თბ</w:t>
            </w:r>
            <w:r w:rsidRPr="004F5756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 xml:space="preserve">., </w:t>
            </w:r>
            <w:r w:rsidRPr="004F5756">
              <w:rPr>
                <w:rFonts w:ascii="Sylfaen" w:eastAsia="Times New Roma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2002</w:t>
            </w:r>
            <w:r w:rsidRPr="004F5756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383687" w:rsidRPr="004F5756" w:rsidRDefault="00383687" w:rsidP="00383687">
            <w:pPr>
              <w:spacing w:after="0" w:line="276" w:lineRule="auto"/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3.ნინუა ნ., რ. სიგუა რ. - ნერვული სნეულებანი, თბ., 2001.</w:t>
            </w:r>
          </w:p>
        </w:tc>
      </w:tr>
      <w:tr w:rsidR="00383687" w:rsidRPr="005C5BA7" w:rsidTr="00CE29CE">
        <w:trPr>
          <w:trHeight w:val="87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687" w:rsidRPr="004F5756" w:rsidRDefault="00383687" w:rsidP="00383687">
            <w:pPr>
              <w:spacing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დამხმარე ლიტერატურა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87" w:rsidRPr="004F5756" w:rsidRDefault="00383687" w:rsidP="00383687">
            <w:pPr>
              <w:spacing w:line="276" w:lineRule="auto"/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</w:pPr>
            <w:r w:rsidRPr="004F5756">
              <w:rPr>
                <w:rFonts w:ascii="AcadNusx" w:hAnsi="AcadNusx"/>
                <w:color w:val="000000"/>
                <w:sz w:val="20"/>
                <w:szCs w:val="20"/>
                <w:lang w:val="ka-GE"/>
              </w:rPr>
              <w:t xml:space="preserve">  </w:t>
            </w:r>
            <w:r w:rsidRPr="004F5756">
              <w:rPr>
                <w:rFonts w:ascii="AcadNusx" w:hAnsi="AcadNusx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AcadNusx" w:hAnsi="AcadNusx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  <w:r w:rsidRPr="004F5756"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>ელწიგნი:</w:t>
            </w:r>
          </w:p>
          <w:p w:rsidR="00383687" w:rsidRPr="004F5756" w:rsidRDefault="00383687" w:rsidP="00383687">
            <w:pPr>
              <w:rPr>
                <w:rFonts w:ascii="Sylfaen" w:hAnsi="Sylfaen"/>
                <w:sz w:val="20"/>
                <w:szCs w:val="20"/>
              </w:rPr>
            </w:pPr>
            <w:r w:rsidRPr="004F5756">
              <w:rPr>
                <w:rFonts w:ascii="Sylfaen" w:hAnsi="Sylfaen"/>
                <w:sz w:val="20"/>
                <w:szCs w:val="20"/>
              </w:rPr>
              <w:t>Ed.: Colledge N. R., Walker B. R. and others - Davidson’s Principles and Practice of Medicine, 21</w:t>
            </w:r>
            <w:r w:rsidRPr="004F5756">
              <w:rPr>
                <w:rFonts w:ascii="Sylfaen" w:hAnsi="Sylfaen"/>
                <w:sz w:val="20"/>
                <w:szCs w:val="20"/>
                <w:vertAlign w:val="superscript"/>
              </w:rPr>
              <w:t>st</w:t>
            </w:r>
            <w:r w:rsidRPr="004F5756">
              <w:rPr>
                <w:rFonts w:ascii="Sylfaen" w:hAnsi="Sylfaen"/>
                <w:sz w:val="20"/>
                <w:szCs w:val="20"/>
              </w:rPr>
              <w:t xml:space="preserve"> edition, Churchill Livingstone, Elsevier, 2010</w:t>
            </w:r>
          </w:p>
          <w:p w:rsidR="00383687" w:rsidRPr="004F5756" w:rsidRDefault="00383687" w:rsidP="00383687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4F5756">
              <w:rPr>
                <w:rFonts w:ascii="Sylfaen" w:hAnsi="Sylfaen"/>
                <w:color w:val="000000"/>
                <w:sz w:val="20"/>
                <w:szCs w:val="20"/>
              </w:rPr>
              <w:t xml:space="preserve">           http://search.ebscohost.com//</w:t>
            </w:r>
          </w:p>
        </w:tc>
      </w:tr>
    </w:tbl>
    <w:p w:rsidR="005A1913" w:rsidRPr="005C5BA7" w:rsidRDefault="005A1913" w:rsidP="00016861">
      <w:pPr>
        <w:spacing w:line="360" w:lineRule="auto"/>
        <w:jc w:val="both"/>
        <w:rPr>
          <w:rFonts w:ascii="AcadNusx" w:hAnsi="AcadNusx"/>
          <w:color w:val="000000" w:themeColor="text1"/>
          <w:sz w:val="24"/>
          <w:szCs w:val="24"/>
          <w:lang w:val="ka-GE"/>
        </w:rPr>
      </w:pPr>
    </w:p>
    <w:p w:rsidR="0086313C" w:rsidRPr="005C5BA7" w:rsidRDefault="0086313C" w:rsidP="00016861">
      <w:pPr>
        <w:spacing w:line="360" w:lineRule="auto"/>
        <w:jc w:val="both"/>
        <w:rPr>
          <w:rFonts w:ascii="AcadNusx" w:hAnsi="AcadNusx"/>
          <w:color w:val="000000" w:themeColor="text1"/>
          <w:sz w:val="24"/>
          <w:szCs w:val="24"/>
          <w:lang w:val="ka-GE"/>
        </w:rPr>
      </w:pPr>
    </w:p>
    <w:p w:rsidR="0086313C" w:rsidRPr="005C5BA7" w:rsidRDefault="0086313C" w:rsidP="00016861">
      <w:pPr>
        <w:pStyle w:val="ListParagraph"/>
        <w:spacing w:line="360" w:lineRule="auto"/>
        <w:ind w:left="426"/>
        <w:rPr>
          <w:rFonts w:ascii="Sylfaen" w:hAnsi="Sylfaen"/>
          <w:color w:val="000000" w:themeColor="text1"/>
          <w:sz w:val="24"/>
          <w:szCs w:val="24"/>
          <w:lang w:val="ka-GE"/>
        </w:rPr>
      </w:pPr>
      <w:r w:rsidRPr="005C5BA7">
        <w:rPr>
          <w:rFonts w:ascii="Sylfaen" w:hAnsi="Sylfaen"/>
          <w:color w:val="000000" w:themeColor="text1"/>
          <w:sz w:val="24"/>
          <w:szCs w:val="24"/>
          <w:lang w:val="ka-GE"/>
        </w:rPr>
        <w:t>ავტორი/</w:t>
      </w:r>
      <w:r w:rsidR="004E36AB" w:rsidRPr="005C5BA7">
        <w:rPr>
          <w:rFonts w:ascii="Sylfaen" w:hAnsi="Sylfaen"/>
          <w:color w:val="000000" w:themeColor="text1"/>
          <w:sz w:val="24"/>
          <w:szCs w:val="24"/>
          <w:lang w:val="ka-GE"/>
        </w:rPr>
        <w:t>ავტორები</w:t>
      </w:r>
      <w:r w:rsidRPr="005C5BA7">
        <w:rPr>
          <w:rFonts w:ascii="Sylfaen" w:hAnsi="Sylfaen"/>
          <w:color w:val="000000" w:themeColor="text1"/>
          <w:sz w:val="24"/>
          <w:szCs w:val="24"/>
          <w:lang w:val="ka-GE"/>
        </w:rPr>
        <w:t>:</w:t>
      </w:r>
      <w:r w:rsidR="003D1948">
        <w:rPr>
          <w:rFonts w:ascii="Sylfaen" w:hAnsi="Sylfaen"/>
          <w:color w:val="000000" w:themeColor="text1"/>
          <w:sz w:val="24"/>
          <w:szCs w:val="24"/>
          <w:lang w:val="ka-GE"/>
        </w:rPr>
        <w:t xml:space="preserve"> </w:t>
      </w:r>
      <w:r w:rsidR="000C472C">
        <w:rPr>
          <w:rFonts w:ascii="Sylfaen" w:hAnsi="Sylfaen"/>
          <w:color w:val="000000" w:themeColor="text1"/>
          <w:sz w:val="24"/>
          <w:szCs w:val="24"/>
          <w:lang w:val="ka-GE"/>
        </w:rPr>
        <w:t xml:space="preserve">                                         </w:t>
      </w:r>
      <w:r w:rsidR="003D1948" w:rsidRPr="007B31CE">
        <w:rPr>
          <w:rFonts w:ascii="Sylfaen" w:hAnsi="Sylfaen" w:cs="Sylfaen"/>
          <w:noProof/>
          <w:sz w:val="24"/>
          <w:szCs w:val="24"/>
          <w:lang w:val="ka-GE"/>
        </w:rPr>
        <w:t>მაია ალხიძე</w:t>
      </w:r>
    </w:p>
    <w:sectPr w:rsidR="0086313C" w:rsidRPr="005C5BA7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7F87" w:rsidRDefault="001D7F87" w:rsidP="000B61BE">
      <w:pPr>
        <w:spacing w:after="0" w:line="240" w:lineRule="auto"/>
      </w:pPr>
      <w:r>
        <w:separator/>
      </w:r>
    </w:p>
  </w:endnote>
  <w:endnote w:type="continuationSeparator" w:id="0">
    <w:p w:rsidR="001D7F87" w:rsidRDefault="001D7F87" w:rsidP="000B6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BPG Arial">
    <w:panose1 w:val="020B0604020202020204"/>
    <w:charset w:val="00"/>
    <w:family w:val="swiss"/>
    <w:pitch w:val="variable"/>
    <w:sig w:usb0="A4002AFF" w:usb1="D00078FB" w:usb2="00000008" w:usb3="00000000" w:csb0="0000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7F87" w:rsidRDefault="001D7F87" w:rsidP="000B61BE">
      <w:pPr>
        <w:spacing w:after="0" w:line="240" w:lineRule="auto"/>
      </w:pPr>
      <w:r>
        <w:separator/>
      </w:r>
    </w:p>
  </w:footnote>
  <w:footnote w:type="continuationSeparator" w:id="0">
    <w:p w:rsidR="001D7F87" w:rsidRDefault="001D7F87" w:rsidP="000B61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57207D"/>
    <w:multiLevelType w:val="hybridMultilevel"/>
    <w:tmpl w:val="2EBAF412"/>
    <w:lvl w:ilvl="0" w:tplc="3D4871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FC23A6"/>
    <w:multiLevelType w:val="hybridMultilevel"/>
    <w:tmpl w:val="92D44B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681439"/>
    <w:multiLevelType w:val="hybridMultilevel"/>
    <w:tmpl w:val="E41E09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623A73"/>
    <w:multiLevelType w:val="hybridMultilevel"/>
    <w:tmpl w:val="9CFCFD30"/>
    <w:lvl w:ilvl="0" w:tplc="4E6E66AE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FD0C78"/>
    <w:multiLevelType w:val="hybridMultilevel"/>
    <w:tmpl w:val="344816C6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26838ED"/>
    <w:multiLevelType w:val="hybridMultilevel"/>
    <w:tmpl w:val="41B2B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B03F81"/>
    <w:multiLevelType w:val="hybridMultilevel"/>
    <w:tmpl w:val="E6561A40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8" w15:restartNumberingAfterBreak="0">
    <w:nsid w:val="2C3106BA"/>
    <w:multiLevelType w:val="hybridMultilevel"/>
    <w:tmpl w:val="1556C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B11748"/>
    <w:multiLevelType w:val="hybridMultilevel"/>
    <w:tmpl w:val="B05C2E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FE7BE1"/>
    <w:multiLevelType w:val="hybridMultilevel"/>
    <w:tmpl w:val="ABDE177C"/>
    <w:lvl w:ilvl="0" w:tplc="3CC846B2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2542D06"/>
    <w:multiLevelType w:val="hybridMultilevel"/>
    <w:tmpl w:val="83B2C76A"/>
    <w:lvl w:ilvl="0" w:tplc="0409000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5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2F0852"/>
    <w:multiLevelType w:val="hybridMultilevel"/>
    <w:tmpl w:val="D3D657FE"/>
    <w:lvl w:ilvl="0" w:tplc="4D56570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03575D0"/>
    <w:multiLevelType w:val="hybridMultilevel"/>
    <w:tmpl w:val="03728A7A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4541A53"/>
    <w:multiLevelType w:val="hybridMultilevel"/>
    <w:tmpl w:val="0E5AF4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290B25"/>
    <w:multiLevelType w:val="hybridMultilevel"/>
    <w:tmpl w:val="8E6AEF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A64740"/>
    <w:multiLevelType w:val="hybridMultilevel"/>
    <w:tmpl w:val="68027EE8"/>
    <w:lvl w:ilvl="0" w:tplc="040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22" w15:restartNumberingAfterBreak="0">
    <w:nsid w:val="7AB4270D"/>
    <w:multiLevelType w:val="hybridMultilevel"/>
    <w:tmpl w:val="B47A609C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3"/>
  </w:num>
  <w:num w:numId="5">
    <w:abstractNumId w:val="1"/>
  </w:num>
  <w:num w:numId="6">
    <w:abstractNumId w:val="17"/>
  </w:num>
  <w:num w:numId="7">
    <w:abstractNumId w:val="16"/>
  </w:num>
  <w:num w:numId="8">
    <w:abstractNumId w:val="3"/>
  </w:num>
  <w:num w:numId="9">
    <w:abstractNumId w:val="11"/>
  </w:num>
  <w:num w:numId="10">
    <w:abstractNumId w:val="19"/>
  </w:num>
  <w:num w:numId="11">
    <w:abstractNumId w:val="14"/>
  </w:num>
  <w:num w:numId="12">
    <w:abstractNumId w:val="12"/>
  </w:num>
  <w:num w:numId="13">
    <w:abstractNumId w:val="6"/>
  </w:num>
  <w:num w:numId="14">
    <w:abstractNumId w:val="2"/>
  </w:num>
  <w:num w:numId="15">
    <w:abstractNumId w:val="4"/>
  </w:num>
  <w:num w:numId="16">
    <w:abstractNumId w:val="20"/>
  </w:num>
  <w:num w:numId="17">
    <w:abstractNumId w:val="8"/>
  </w:num>
  <w:num w:numId="18">
    <w:abstractNumId w:val="9"/>
  </w:num>
  <w:num w:numId="19">
    <w:abstractNumId w:val="21"/>
  </w:num>
  <w:num w:numId="20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21">
    <w:abstractNumId w:val="7"/>
  </w:num>
  <w:num w:numId="22">
    <w:abstractNumId w:val="22"/>
  </w:num>
  <w:num w:numId="23">
    <w:abstractNumId w:val="18"/>
  </w:num>
  <w:num w:numId="24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0300D"/>
    <w:rsid w:val="00005759"/>
    <w:rsid w:val="00016861"/>
    <w:rsid w:val="000173B4"/>
    <w:rsid w:val="000304D6"/>
    <w:rsid w:val="00030FDA"/>
    <w:rsid w:val="000403B9"/>
    <w:rsid w:val="00041434"/>
    <w:rsid w:val="00086654"/>
    <w:rsid w:val="000916EF"/>
    <w:rsid w:val="000977B9"/>
    <w:rsid w:val="000B3354"/>
    <w:rsid w:val="000B61BE"/>
    <w:rsid w:val="000B7C0A"/>
    <w:rsid w:val="000C3C40"/>
    <w:rsid w:val="000C472C"/>
    <w:rsid w:val="000C49B0"/>
    <w:rsid w:val="000F0CF8"/>
    <w:rsid w:val="001014C3"/>
    <w:rsid w:val="0011022D"/>
    <w:rsid w:val="00113A04"/>
    <w:rsid w:val="0012347F"/>
    <w:rsid w:val="001357C2"/>
    <w:rsid w:val="00140A5F"/>
    <w:rsid w:val="00141B9E"/>
    <w:rsid w:val="001532ED"/>
    <w:rsid w:val="00154A0C"/>
    <w:rsid w:val="00192B96"/>
    <w:rsid w:val="0019405D"/>
    <w:rsid w:val="001A0D1A"/>
    <w:rsid w:val="001A30C5"/>
    <w:rsid w:val="001B1E20"/>
    <w:rsid w:val="001B2A3D"/>
    <w:rsid w:val="001B79B6"/>
    <w:rsid w:val="001C0283"/>
    <w:rsid w:val="001C2D1C"/>
    <w:rsid w:val="001D38FE"/>
    <w:rsid w:val="001D7F87"/>
    <w:rsid w:val="001E664E"/>
    <w:rsid w:val="001F655B"/>
    <w:rsid w:val="00200710"/>
    <w:rsid w:val="002314A5"/>
    <w:rsid w:val="002342F2"/>
    <w:rsid w:val="002442CF"/>
    <w:rsid w:val="0027030B"/>
    <w:rsid w:val="00285375"/>
    <w:rsid w:val="002A1502"/>
    <w:rsid w:val="002A61F7"/>
    <w:rsid w:val="002D31C7"/>
    <w:rsid w:val="002D4049"/>
    <w:rsid w:val="002E5828"/>
    <w:rsid w:val="002F5615"/>
    <w:rsid w:val="002F5766"/>
    <w:rsid w:val="002F69E9"/>
    <w:rsid w:val="00301B9D"/>
    <w:rsid w:val="00304BD4"/>
    <w:rsid w:val="0031545E"/>
    <w:rsid w:val="00336CC5"/>
    <w:rsid w:val="00337B73"/>
    <w:rsid w:val="00361745"/>
    <w:rsid w:val="00366CD7"/>
    <w:rsid w:val="003763C5"/>
    <w:rsid w:val="00383687"/>
    <w:rsid w:val="00394B2D"/>
    <w:rsid w:val="003A3DB8"/>
    <w:rsid w:val="003A7B24"/>
    <w:rsid w:val="003C13FE"/>
    <w:rsid w:val="003D0BA6"/>
    <w:rsid w:val="003D1948"/>
    <w:rsid w:val="003D6CCA"/>
    <w:rsid w:val="003D78B1"/>
    <w:rsid w:val="003F2A99"/>
    <w:rsid w:val="003F32A9"/>
    <w:rsid w:val="00402DEC"/>
    <w:rsid w:val="00405F17"/>
    <w:rsid w:val="00442B7A"/>
    <w:rsid w:val="0044759F"/>
    <w:rsid w:val="004861D2"/>
    <w:rsid w:val="004C1F19"/>
    <w:rsid w:val="004C750F"/>
    <w:rsid w:val="004D0795"/>
    <w:rsid w:val="004D3A60"/>
    <w:rsid w:val="004E36AB"/>
    <w:rsid w:val="004F5756"/>
    <w:rsid w:val="00500552"/>
    <w:rsid w:val="00512DC9"/>
    <w:rsid w:val="0051419F"/>
    <w:rsid w:val="005162FD"/>
    <w:rsid w:val="005219B9"/>
    <w:rsid w:val="00525591"/>
    <w:rsid w:val="00527024"/>
    <w:rsid w:val="0054540C"/>
    <w:rsid w:val="00572A85"/>
    <w:rsid w:val="005804FA"/>
    <w:rsid w:val="00584D76"/>
    <w:rsid w:val="005A1913"/>
    <w:rsid w:val="005A265B"/>
    <w:rsid w:val="005C5BA7"/>
    <w:rsid w:val="005E60E5"/>
    <w:rsid w:val="00600BF0"/>
    <w:rsid w:val="006233FD"/>
    <w:rsid w:val="00625548"/>
    <w:rsid w:val="006356B3"/>
    <w:rsid w:val="00641996"/>
    <w:rsid w:val="0064459E"/>
    <w:rsid w:val="00650E3D"/>
    <w:rsid w:val="00664DF1"/>
    <w:rsid w:val="00686245"/>
    <w:rsid w:val="00686FE3"/>
    <w:rsid w:val="0069021B"/>
    <w:rsid w:val="0069709E"/>
    <w:rsid w:val="006A6B69"/>
    <w:rsid w:val="006B0EC5"/>
    <w:rsid w:val="006B3B93"/>
    <w:rsid w:val="006B5F25"/>
    <w:rsid w:val="006D3EC1"/>
    <w:rsid w:val="006E1748"/>
    <w:rsid w:val="006E6A08"/>
    <w:rsid w:val="006E7DF4"/>
    <w:rsid w:val="006F4C0F"/>
    <w:rsid w:val="006F5D57"/>
    <w:rsid w:val="007121EA"/>
    <w:rsid w:val="0071675D"/>
    <w:rsid w:val="00716ADE"/>
    <w:rsid w:val="00726ED5"/>
    <w:rsid w:val="00732FE5"/>
    <w:rsid w:val="00745F53"/>
    <w:rsid w:val="00754EB0"/>
    <w:rsid w:val="00777E6A"/>
    <w:rsid w:val="0078207F"/>
    <w:rsid w:val="007920DC"/>
    <w:rsid w:val="0079391E"/>
    <w:rsid w:val="00795ACB"/>
    <w:rsid w:val="0079602E"/>
    <w:rsid w:val="007B31CE"/>
    <w:rsid w:val="007B7D27"/>
    <w:rsid w:val="007C56B9"/>
    <w:rsid w:val="007D2A63"/>
    <w:rsid w:val="007D37DB"/>
    <w:rsid w:val="007D737A"/>
    <w:rsid w:val="008004E8"/>
    <w:rsid w:val="00810CE0"/>
    <w:rsid w:val="00827636"/>
    <w:rsid w:val="008426C4"/>
    <w:rsid w:val="0084521E"/>
    <w:rsid w:val="0086313C"/>
    <w:rsid w:val="00871B9E"/>
    <w:rsid w:val="00884506"/>
    <w:rsid w:val="00897612"/>
    <w:rsid w:val="008B1224"/>
    <w:rsid w:val="008B4205"/>
    <w:rsid w:val="008C1F47"/>
    <w:rsid w:val="008C7C35"/>
    <w:rsid w:val="008D0047"/>
    <w:rsid w:val="008D45FB"/>
    <w:rsid w:val="008D790A"/>
    <w:rsid w:val="008E258D"/>
    <w:rsid w:val="008F7DF0"/>
    <w:rsid w:val="00930FA7"/>
    <w:rsid w:val="00944EAC"/>
    <w:rsid w:val="009718B6"/>
    <w:rsid w:val="00976937"/>
    <w:rsid w:val="009B2832"/>
    <w:rsid w:val="009B3C3A"/>
    <w:rsid w:val="009D0562"/>
    <w:rsid w:val="009E7725"/>
    <w:rsid w:val="00A037BA"/>
    <w:rsid w:val="00A128A0"/>
    <w:rsid w:val="00A12D66"/>
    <w:rsid w:val="00A20083"/>
    <w:rsid w:val="00A41B93"/>
    <w:rsid w:val="00A50591"/>
    <w:rsid w:val="00A63881"/>
    <w:rsid w:val="00A65413"/>
    <w:rsid w:val="00A67712"/>
    <w:rsid w:val="00A708C2"/>
    <w:rsid w:val="00A90364"/>
    <w:rsid w:val="00AD0CEE"/>
    <w:rsid w:val="00AE216E"/>
    <w:rsid w:val="00AF570F"/>
    <w:rsid w:val="00B14B74"/>
    <w:rsid w:val="00B42AF0"/>
    <w:rsid w:val="00B5325B"/>
    <w:rsid w:val="00B94CF9"/>
    <w:rsid w:val="00BE3479"/>
    <w:rsid w:val="00BE4402"/>
    <w:rsid w:val="00BF767B"/>
    <w:rsid w:val="00C00296"/>
    <w:rsid w:val="00C258E3"/>
    <w:rsid w:val="00C34CAC"/>
    <w:rsid w:val="00C36655"/>
    <w:rsid w:val="00C37F74"/>
    <w:rsid w:val="00C42FEB"/>
    <w:rsid w:val="00C52ABE"/>
    <w:rsid w:val="00C63282"/>
    <w:rsid w:val="00C6636C"/>
    <w:rsid w:val="00C66D88"/>
    <w:rsid w:val="00C73E27"/>
    <w:rsid w:val="00C73E3C"/>
    <w:rsid w:val="00C821A7"/>
    <w:rsid w:val="00CA1489"/>
    <w:rsid w:val="00CB5A80"/>
    <w:rsid w:val="00CB6B5F"/>
    <w:rsid w:val="00CC05BA"/>
    <w:rsid w:val="00CE29CE"/>
    <w:rsid w:val="00CE5292"/>
    <w:rsid w:val="00D16C3D"/>
    <w:rsid w:val="00D21E28"/>
    <w:rsid w:val="00D25EB4"/>
    <w:rsid w:val="00D359D0"/>
    <w:rsid w:val="00D51054"/>
    <w:rsid w:val="00D56CCB"/>
    <w:rsid w:val="00D60CCD"/>
    <w:rsid w:val="00D750AD"/>
    <w:rsid w:val="00DA04CA"/>
    <w:rsid w:val="00DA38C1"/>
    <w:rsid w:val="00DB32D6"/>
    <w:rsid w:val="00DB796D"/>
    <w:rsid w:val="00DC567C"/>
    <w:rsid w:val="00DC7736"/>
    <w:rsid w:val="00DD1F8D"/>
    <w:rsid w:val="00DD3AA4"/>
    <w:rsid w:val="00DD582C"/>
    <w:rsid w:val="00DD5E3F"/>
    <w:rsid w:val="00DF06C1"/>
    <w:rsid w:val="00E13234"/>
    <w:rsid w:val="00E14F54"/>
    <w:rsid w:val="00E22ED1"/>
    <w:rsid w:val="00E35FC3"/>
    <w:rsid w:val="00E363F0"/>
    <w:rsid w:val="00E41EC4"/>
    <w:rsid w:val="00E4339F"/>
    <w:rsid w:val="00E5123A"/>
    <w:rsid w:val="00E81691"/>
    <w:rsid w:val="00E96256"/>
    <w:rsid w:val="00E96464"/>
    <w:rsid w:val="00EA20A7"/>
    <w:rsid w:val="00EA7D26"/>
    <w:rsid w:val="00EE0DE1"/>
    <w:rsid w:val="00EE1C69"/>
    <w:rsid w:val="00EF2F9B"/>
    <w:rsid w:val="00EF76C2"/>
    <w:rsid w:val="00F36B45"/>
    <w:rsid w:val="00F40178"/>
    <w:rsid w:val="00F46519"/>
    <w:rsid w:val="00F627BF"/>
    <w:rsid w:val="00F733AD"/>
    <w:rsid w:val="00F77273"/>
    <w:rsid w:val="00FB02F8"/>
    <w:rsid w:val="00FE7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04A445"/>
  <w15:docId w15:val="{EB886664-9329-483A-8B68-8C9CE3F24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D582C"/>
    <w:rPr>
      <w:color w:val="0563C1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B61B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B61B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B61BE"/>
    <w:rPr>
      <w:vertAlign w:val="superscript"/>
    </w:rPr>
  </w:style>
  <w:style w:type="character" w:customStyle="1" w:styleId="term">
    <w:name w:val="term"/>
    <w:basedOn w:val="DefaultParagraphFont"/>
    <w:rsid w:val="00664DF1"/>
  </w:style>
  <w:style w:type="character" w:customStyle="1" w:styleId="resultssummary">
    <w:name w:val="results_summary"/>
    <w:basedOn w:val="DefaultParagraphFont"/>
    <w:rsid w:val="00664DF1"/>
  </w:style>
  <w:style w:type="character" w:customStyle="1" w:styleId="label">
    <w:name w:val="label"/>
    <w:basedOn w:val="DefaultParagraphFont"/>
    <w:rsid w:val="00664DF1"/>
  </w:style>
  <w:style w:type="paragraph" w:styleId="BodyText">
    <w:name w:val="Body Text"/>
    <w:basedOn w:val="Normal"/>
    <w:link w:val="BodyTextChar"/>
    <w:rsid w:val="00BE4402"/>
    <w:pPr>
      <w:spacing w:after="0" w:line="360" w:lineRule="auto"/>
      <w:jc w:val="both"/>
    </w:pPr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BE4402"/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E440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E4402"/>
  </w:style>
  <w:style w:type="paragraph" w:styleId="NormalWeb">
    <w:name w:val="Normal (Web)"/>
    <w:basedOn w:val="Normal"/>
    <w:rsid w:val="00C37F7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Default">
    <w:name w:val="Default"/>
    <w:rsid w:val="00500552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F5D5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F5D57"/>
  </w:style>
  <w:style w:type="character" w:customStyle="1" w:styleId="apple-style-span">
    <w:name w:val="apple-style-span"/>
    <w:basedOn w:val="DefaultParagraphFont"/>
    <w:rsid w:val="006F5D57"/>
  </w:style>
  <w:style w:type="paragraph" w:styleId="BalloonText">
    <w:name w:val="Balloon Text"/>
    <w:basedOn w:val="Normal"/>
    <w:link w:val="BalloonTextChar"/>
    <w:uiPriority w:val="99"/>
    <w:semiHidden/>
    <w:unhideWhenUsed/>
    <w:rsid w:val="000C47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47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12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medgeo.net/2009/10/25/2009/12/26/%E1%83%A4%E1%83%A1%E1%83%98%E1%83%A5%E1%83%9D%E1%83%96%E1%83%98/" TargetMode="External"/><Relationship Id="rId18" Type="http://schemas.openxmlformats.org/officeDocument/2006/relationships/hyperlink" Target="http://medgeo.net/2009/12/18/%e1%83%93%e1%83%94%e1%83%9e%e1%83%a0%e1%83%94%e1%83%a1%e1%83%98%e1%83%90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medgeo.net/2009/10/23/2009/12/20/%E1%83%94%E1%83%9A%E1%83%94%E1%83%A5%E1%83%A2%E1%83%A0%E1%83%9D%E1%83%94%E1%83%9C%E1%83%AA%E1%83%94%E1%83%A4%E1%83%90%E1%83%9A%E1%83%9D%E1%83%92%E1%83%A0%E1%83%90%E1%83%A4%E1%83%98%E1%83%90/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D:\manana\Desktop\9999999.docx" TargetMode="External"/><Relationship Id="rId17" Type="http://schemas.openxmlformats.org/officeDocument/2006/relationships/hyperlink" Target="http://www.medgeo.net/2009/10/25/2009/12/26/%E1%83%A4%E1%83%A1%E1%83%98%E1%83%A5%E1%83%9D%E1%83%96%E1%83%98/" TargetMode="External"/><Relationship Id="rId25" Type="http://schemas.openxmlformats.org/officeDocument/2006/relationships/hyperlink" Target="http://medgeo.net/2009/12/25/%E1%83%A2%E1%83%9D%E1%83%9B%E1%83%9D%E1%83%92%E1%83%A0%E1%83%90%E1%83%A4%E1%83%98%E1%83%90/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D:\manana\Desktop\9999999.docx" TargetMode="External"/><Relationship Id="rId20" Type="http://schemas.openxmlformats.org/officeDocument/2006/relationships/hyperlink" Target="http://www.medgeo.net/2009/10/25/2009/12/25/%E1%83%A0%E1%83%94%E1%83%9C%E1%83%A2%E1%83%92%E1%83%94%E1%83%9C%E1%83%9D%E1%83%92%E1%83%A0%E1%83%90%E1%83%A4%E1%83%98%E1%83%90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edgeo.net/2009/10/27/agresia/" TargetMode="External"/><Relationship Id="rId24" Type="http://schemas.openxmlformats.org/officeDocument/2006/relationships/hyperlink" Target="http://www.medgeo.net/2009/10/23/2009/12/20/%E1%83%94%E1%83%9A%E1%83%94%E1%83%A5%E1%83%A2%E1%83%A0%E1%83%9D%E1%83%94%E1%83%9C%E1%83%AA%E1%83%94%E1%83%A4%E1%83%90%E1%83%9A%E1%83%9D%E1%83%92%E1%83%A0%E1%83%90%E1%83%A4%E1%83%98%E1%83%90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medgeo.net/2009/10/27/agresia/" TargetMode="External"/><Relationship Id="rId23" Type="http://schemas.openxmlformats.org/officeDocument/2006/relationships/hyperlink" Target="http://www.medgeo.net/2009/10/25/2009/12/25/%E1%83%A0%E1%83%94%E1%83%9C%E1%83%A2%E1%83%92%E1%83%94%E1%83%9C%E1%83%9D%E1%83%92%E1%83%A0%E1%83%90%E1%83%A4%E1%83%98%E1%83%90/" TargetMode="External"/><Relationship Id="rId10" Type="http://schemas.openxmlformats.org/officeDocument/2006/relationships/hyperlink" Target="http://medgeo.net/2009/12/18/%e1%83%93%e1%83%94%e1%83%9e%e1%83%a0%e1%83%94%e1%83%a1%e1%83%98%e1%83%90/" TargetMode="External"/><Relationship Id="rId19" Type="http://schemas.openxmlformats.org/officeDocument/2006/relationships/hyperlink" Target="http://medgeo.net/2009/10/27/agresia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aia_alkhidze@yahoo.com" TargetMode="External"/><Relationship Id="rId14" Type="http://schemas.openxmlformats.org/officeDocument/2006/relationships/hyperlink" Target="http://medgeo.net/2009/12/18/%e1%83%93%e1%83%94%e1%83%9e%e1%83%a0%e1%83%94%e1%83%a1%e1%83%98%e1%83%90/" TargetMode="External"/><Relationship Id="rId22" Type="http://schemas.openxmlformats.org/officeDocument/2006/relationships/hyperlink" Target="http://medgeo.net/2009/12/25/%E1%83%A2%E1%83%9D%E1%83%9B%E1%83%9D%E1%83%92%E1%83%A0%E1%83%90%E1%83%A4%E1%83%98%E1%83%90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F363CE-B3DA-4E41-8D8E-2D494CFD2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11</Pages>
  <Words>2692</Words>
  <Characters>15345</Characters>
  <Application>Microsoft Office Word</Application>
  <DocSecurity>0</DocSecurity>
  <Lines>127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სოზიაშვილი</cp:lastModifiedBy>
  <cp:revision>30</cp:revision>
  <cp:lastPrinted>2019-07-23T10:54:00Z</cp:lastPrinted>
  <dcterms:created xsi:type="dcterms:W3CDTF">2019-06-04T13:53:00Z</dcterms:created>
  <dcterms:modified xsi:type="dcterms:W3CDTF">2020-12-30T04:58:00Z</dcterms:modified>
</cp:coreProperties>
</file>